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236" w:rsidRDefault="00DB4EBC" w:rsidP="003B5DF3">
      <w:pPr>
        <w:spacing w:line="360" w:lineRule="auto"/>
        <w:jc w:val="center"/>
        <w:rPr>
          <w:rFonts w:ascii="Arial" w:hAnsi="Arial" w:cs="Arial"/>
          <w:b/>
          <w:smallCaps/>
          <w:sz w:val="96"/>
          <w:szCs w:val="96"/>
        </w:rPr>
      </w:pPr>
      <w:r>
        <w:rPr>
          <w:rFonts w:ascii="Arial" w:hAnsi="Arial" w:cs="Arial"/>
          <w:b/>
          <w:smallCaps/>
          <w:sz w:val="96"/>
          <w:szCs w:val="96"/>
        </w:rPr>
        <w:t xml:space="preserve"> </w:t>
      </w:r>
    </w:p>
    <w:p w:rsidR="00BF0236" w:rsidRDefault="00BF0236" w:rsidP="003B5DF3">
      <w:pPr>
        <w:spacing w:line="360" w:lineRule="auto"/>
        <w:jc w:val="center"/>
        <w:rPr>
          <w:rFonts w:ascii="Arial" w:hAnsi="Arial" w:cs="Arial"/>
          <w:b/>
          <w:smallCaps/>
          <w:sz w:val="96"/>
          <w:szCs w:val="96"/>
        </w:rPr>
      </w:pPr>
    </w:p>
    <w:p w:rsidR="00BF0236" w:rsidRPr="003B5DF3" w:rsidRDefault="00BF0236" w:rsidP="003B5DF3">
      <w:pPr>
        <w:spacing w:line="360" w:lineRule="auto"/>
        <w:jc w:val="center"/>
        <w:rPr>
          <w:rFonts w:ascii="Arial" w:hAnsi="Arial" w:cs="Arial"/>
          <w:b/>
          <w:smallCaps/>
          <w:sz w:val="96"/>
          <w:szCs w:val="96"/>
        </w:rPr>
      </w:pPr>
      <w:r w:rsidRPr="003B5DF3">
        <w:rPr>
          <w:rFonts w:ascii="Arial" w:hAnsi="Arial" w:cs="Arial"/>
          <w:b/>
          <w:smallCaps/>
          <w:sz w:val="96"/>
          <w:szCs w:val="96"/>
        </w:rPr>
        <w:t>Szkolny program profilaktyki</w:t>
      </w:r>
    </w:p>
    <w:p w:rsidR="00BF0236" w:rsidRDefault="00951DAA" w:rsidP="00A3500F">
      <w:pPr>
        <w:spacing w:line="360" w:lineRule="auto"/>
        <w:jc w:val="center"/>
        <w:rPr>
          <w:rFonts w:ascii="Arial" w:hAnsi="Arial" w:cs="Arial"/>
          <w:b/>
          <w:smallCaps/>
          <w:sz w:val="96"/>
          <w:szCs w:val="96"/>
        </w:rPr>
      </w:pPr>
      <w:r w:rsidRPr="00951DAA">
        <w:rPr>
          <w:rFonts w:ascii="Arial" w:hAnsi="Arial" w:cs="Arial"/>
          <w:b/>
          <w:smallCaps/>
          <w:sz w:val="96"/>
          <w:szCs w:val="9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0.5pt;height:41.25pt" fillcolor="#063" strokecolor="green">
            <v:fill r:id="rId8" o:title="Papierowa torba" type="tile"/>
            <v:shadow on="t" type="perspective" color="#c7dfd3" opacity="52429f" origin="-.5,-.5" offset="-26pt,-36pt" matrix="1.25,,,1.25"/>
            <v:textpath style="font-family:&quot;Times New Roman&quot;;v-text-kern:t" trim="t" fitpath="t" string="„BEZPIECZNA SZKOŁA”"/>
          </v:shape>
        </w:pict>
      </w:r>
    </w:p>
    <w:p w:rsidR="00F03A17" w:rsidRDefault="00F03A17" w:rsidP="00A3500F">
      <w:pPr>
        <w:spacing w:line="360" w:lineRule="auto"/>
        <w:jc w:val="center"/>
        <w:rPr>
          <w:rFonts w:ascii="Arial" w:hAnsi="Arial" w:cs="Arial"/>
          <w:b/>
          <w:smallCaps/>
          <w:sz w:val="96"/>
          <w:szCs w:val="96"/>
        </w:rPr>
      </w:pPr>
    </w:p>
    <w:p w:rsidR="00F03A17" w:rsidRDefault="00F03A17" w:rsidP="00321D2B">
      <w:pPr>
        <w:spacing w:line="360" w:lineRule="auto"/>
        <w:jc w:val="center"/>
        <w:rPr>
          <w:rFonts w:ascii="Arial" w:hAnsi="Arial" w:cs="Arial"/>
          <w:b/>
          <w:caps/>
          <w:sz w:val="96"/>
          <w:szCs w:val="96"/>
        </w:rPr>
      </w:pPr>
      <w:r w:rsidRPr="00F03A17">
        <w:rPr>
          <w:rFonts w:ascii="Arial" w:hAnsi="Arial" w:cs="Arial"/>
          <w:b/>
          <w:caps/>
          <w:noProof/>
          <w:sz w:val="96"/>
          <w:szCs w:val="96"/>
        </w:rPr>
        <w:drawing>
          <wp:inline distT="0" distB="0" distL="0" distR="0">
            <wp:extent cx="2589462" cy="1457325"/>
            <wp:effectExtent l="19050" t="0" r="1338" b="0"/>
            <wp:docPr id="6" name="Obraz 4" descr="imagesCAVK63G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VK63GM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89462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21D2B" w:rsidRPr="00321D2B" w:rsidRDefault="00321D2B" w:rsidP="00321D2B">
      <w:pPr>
        <w:spacing w:line="360" w:lineRule="auto"/>
        <w:jc w:val="center"/>
        <w:rPr>
          <w:rFonts w:ascii="Arial" w:hAnsi="Arial" w:cs="Arial"/>
          <w:b/>
          <w:caps/>
          <w:sz w:val="40"/>
          <w:szCs w:val="40"/>
        </w:rPr>
      </w:pPr>
    </w:p>
    <w:p w:rsidR="00BF0236" w:rsidRPr="00321D2B" w:rsidRDefault="00BF0236" w:rsidP="003B5DF3">
      <w:pPr>
        <w:spacing w:line="360" w:lineRule="auto"/>
        <w:rPr>
          <w:rFonts w:ascii="Arial" w:hAnsi="Arial" w:cs="Arial"/>
          <w:b/>
          <w:sz w:val="44"/>
          <w:szCs w:val="44"/>
        </w:rPr>
      </w:pPr>
      <w:r w:rsidRPr="00321D2B">
        <w:rPr>
          <w:rFonts w:ascii="Arial" w:hAnsi="Arial" w:cs="Arial"/>
          <w:b/>
          <w:sz w:val="44"/>
          <w:szCs w:val="44"/>
        </w:rPr>
        <w:lastRenderedPageBreak/>
        <w:t>Spis treści</w:t>
      </w:r>
    </w:p>
    <w:p w:rsidR="00BF0236" w:rsidRPr="00DC4096" w:rsidRDefault="00BF0236" w:rsidP="003B5DF3">
      <w:pPr>
        <w:spacing w:line="360" w:lineRule="auto"/>
        <w:rPr>
          <w:rFonts w:ascii="Arial" w:hAnsi="Arial" w:cs="Arial"/>
          <w:sz w:val="20"/>
          <w:szCs w:val="20"/>
        </w:rPr>
      </w:pPr>
    </w:p>
    <w:p w:rsidR="00BF0236" w:rsidRDefault="00951DAA" w:rsidP="009D721C">
      <w:pPr>
        <w:spacing w:line="360" w:lineRule="auto"/>
        <w:rPr>
          <w:rFonts w:ascii="Arial" w:hAnsi="Arial" w:cs="Arial"/>
        </w:rPr>
      </w:pPr>
      <w:r w:rsidRPr="00951DAA">
        <w:rPr>
          <w:rFonts w:ascii="Arial" w:hAnsi="Arial" w:cs="Arial"/>
          <w:sz w:val="36"/>
          <w:szCs w:val="36"/>
        </w:rPr>
        <w:pict>
          <v:shape id="_x0000_i1026" type="#_x0000_t136" style="width:350.25pt;height:225pt" fillcolor="#06c" strokecolor="#9cf" strokeweight="1.5pt">
            <v:shadow on="t" color="#900"/>
            <v:textpath style="font-family:&quot;Impact&quot;;v-text-kern:t" trim="t" fitpath="t" string="I. Podstawy prawne&#10;   II. Wprowadzenie&#10;   III. Uwagi wstępne&#10;   IV. Założenia programu&#10;"/>
          </v:shape>
        </w:pict>
      </w: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BF0236" w:rsidRDefault="00BF0236" w:rsidP="00F03A17">
      <w:pPr>
        <w:spacing w:line="360" w:lineRule="auto"/>
        <w:jc w:val="center"/>
        <w:rPr>
          <w:rFonts w:ascii="Arial" w:hAnsi="Arial" w:cs="Arial"/>
        </w:rPr>
      </w:pPr>
    </w:p>
    <w:p w:rsidR="00BF0236" w:rsidRDefault="00321D2B" w:rsidP="009D721C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</w:t>
      </w:r>
      <w:r w:rsidRPr="00321D2B">
        <w:rPr>
          <w:rFonts w:ascii="Arial" w:hAnsi="Arial" w:cs="Arial"/>
          <w:noProof/>
        </w:rPr>
        <w:drawing>
          <wp:inline distT="0" distB="0" distL="0" distR="0">
            <wp:extent cx="2259619" cy="1926188"/>
            <wp:effectExtent l="114300" t="76200" r="331181" b="245512"/>
            <wp:docPr id="7" name="Obraz 1" descr="School_Clip_Art_1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_Clip_Art_162.gif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261177" cy="19275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321D2B" w:rsidRDefault="00321D2B" w:rsidP="009D721C">
      <w:pPr>
        <w:spacing w:line="360" w:lineRule="auto"/>
        <w:rPr>
          <w:rFonts w:ascii="Arial" w:hAnsi="Arial" w:cs="Arial"/>
        </w:rPr>
      </w:pPr>
    </w:p>
    <w:p w:rsidR="00321D2B" w:rsidRDefault="00321D2B" w:rsidP="009D721C">
      <w:pPr>
        <w:spacing w:line="360" w:lineRule="auto"/>
        <w:rPr>
          <w:rFonts w:ascii="Arial" w:hAnsi="Arial" w:cs="Arial"/>
        </w:rPr>
      </w:pPr>
    </w:p>
    <w:p w:rsidR="00321D2B" w:rsidRDefault="00321D2B" w:rsidP="009D721C">
      <w:pPr>
        <w:spacing w:line="360" w:lineRule="auto"/>
        <w:rPr>
          <w:rFonts w:ascii="Arial" w:hAnsi="Arial" w:cs="Arial"/>
        </w:rPr>
      </w:pP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BF0236" w:rsidRDefault="00BF0236" w:rsidP="009D721C">
      <w:pPr>
        <w:spacing w:line="360" w:lineRule="auto"/>
        <w:rPr>
          <w:rFonts w:ascii="Arial" w:hAnsi="Arial" w:cs="Arial"/>
        </w:rPr>
      </w:pPr>
    </w:p>
    <w:p w:rsidR="00BF0236" w:rsidRPr="00DC4096" w:rsidRDefault="00BF0236" w:rsidP="003B5DF3">
      <w:pPr>
        <w:spacing w:line="360" w:lineRule="auto"/>
        <w:rPr>
          <w:rFonts w:ascii="Arial" w:hAnsi="Arial" w:cs="Arial"/>
          <w:sz w:val="20"/>
          <w:szCs w:val="20"/>
        </w:rPr>
      </w:pPr>
    </w:p>
    <w:p w:rsidR="009B7B7B" w:rsidRPr="00321D2B" w:rsidRDefault="00951DAA" w:rsidP="003B5DF3">
      <w:pPr>
        <w:spacing w:line="360" w:lineRule="auto"/>
        <w:rPr>
          <w:rFonts w:ascii="Arial" w:hAnsi="Arial" w:cs="Arial"/>
          <w:b/>
          <w:sz w:val="36"/>
          <w:szCs w:val="36"/>
        </w:rPr>
      </w:pPr>
      <w:r w:rsidRPr="00951DAA">
        <w:rPr>
          <w:rFonts w:ascii="Arial" w:hAnsi="Arial" w:cs="Arial"/>
          <w:b/>
        </w:rPr>
        <w:lastRenderedPageBreak/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7" type="#_x0000_t152" style="width:360.75pt;height:85.5pt" adj="8717" fillcolor="gray" strokeweight="1pt">
            <v:fill r:id="rId11" o:title="Wąskie pionowe" color2="yellow" type="pattern"/>
            <v:shadow on="t" opacity="52429f" offset="3pt"/>
            <v:textpath style="font-family:&quot;Arial Black&quot;;v-text-kern:t" trim="t" fitpath="t" xscale="f" string="Podstawy prawne:"/>
          </v:shape>
        </w:pic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 xml:space="preserve">rozporządzenie </w:t>
      </w:r>
      <w:proofErr w:type="spellStart"/>
      <w:r w:rsidRPr="002A3902">
        <w:rPr>
          <w:rFonts w:ascii="Arial" w:hAnsi="Arial" w:cs="Arial"/>
        </w:rPr>
        <w:t>MENiS</w:t>
      </w:r>
      <w:proofErr w:type="spellEnd"/>
      <w:r w:rsidRPr="002A3902">
        <w:rPr>
          <w:rFonts w:ascii="Arial" w:hAnsi="Arial" w:cs="Arial"/>
        </w:rPr>
        <w:t xml:space="preserve"> z dnia 31.01,2003 roku w sprawie szczegółowych form działalności wychowawczej i zapobiegawczej wśród dzieci i młodzieży zagrożonych uzależnieniem. (Dz. U. z 2003 r. Nr 26, poz. 226),</w: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ustawa z dnia 26 października 1982 roku o postępowaniu w sprawach nieletnich (Dz. U. z 2002 r. Nr 1 , poz. 209 z późniejszymi zmianami),</w: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ustawa z dnia 26 października 1982 roku o wychowaniu w trzeźwości i przeciwdziałaniu alkoholizmowi (Dz. U. z 1982 r. Nr 35, poz. 230 z późniejszymi zmianami),</w: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ustawa z dnia 24 kwietnia 1997 roku o przeciwdziałaniu narkomanii (Dz. U. z 2003 r. Nr 24, poz. 198),</w: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ustawa z dnia 6 kwietnia 1990 roku o Policji (Dz. U. z 1990 r. Nr 30, poz. 179 z późniejszymi zmianami),</w:t>
      </w:r>
    </w:p>
    <w:p w:rsidR="00BF0236" w:rsidRPr="002A3902" w:rsidRDefault="00BF0236" w:rsidP="003B5DF3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zarządzenie Nr 15/97 Komendanta Głównego Policji  z dnia 16 czerwca 1977 roku w sprawie form i metod działań Policji w zakresie zapobiegania i zwalczania demoralizacji i przestępczości nieletnich,</w:t>
      </w:r>
    </w:p>
    <w:p w:rsidR="00BF0236" w:rsidRPr="002A3902" w:rsidRDefault="00BF0236" w:rsidP="003B5DF3">
      <w:pPr>
        <w:numPr>
          <w:ilvl w:val="0"/>
          <w:numId w:val="2"/>
        </w:numPr>
        <w:tabs>
          <w:tab w:val="num" w:pos="993"/>
        </w:tabs>
        <w:spacing w:line="360" w:lineRule="auto"/>
        <w:ind w:left="851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Statut szkoły.</w:t>
      </w: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BF0236" w:rsidRPr="00F73979" w:rsidRDefault="00951DAA" w:rsidP="00A72B91">
      <w:pPr>
        <w:pStyle w:val="Tekstpodstawowy"/>
        <w:spacing w:line="360" w:lineRule="auto"/>
        <w:rPr>
          <w:rFonts w:ascii="Arial" w:hAnsi="Arial" w:cs="Arial"/>
          <w:sz w:val="24"/>
          <w:szCs w:val="24"/>
        </w:rPr>
      </w:pPr>
      <w:r w:rsidRPr="00951DAA">
        <w:rPr>
          <w:rFonts w:ascii="Arial" w:hAnsi="Arial" w:cs="Arial"/>
          <w:b/>
          <w:sz w:val="24"/>
          <w:szCs w:val="24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8" type="#_x0000_t144" style="width:459.75pt;height:18.75pt" fillcolor="black">
            <v:shadow color="#868686"/>
            <v:textpath style="font-family:&quot;Arial Black&quot;" fitshape="t" trim="t" string="WYCHOWANIE I PROFILAKTYKA W SZKOLE - WPROWADZENIE"/>
          </v:shape>
        </w:pict>
      </w:r>
    </w:p>
    <w:p w:rsidR="00BF0236" w:rsidRPr="00F73979" w:rsidRDefault="00BF0236" w:rsidP="00F73979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ab/>
        <w:t xml:space="preserve">Profilaktyka w szkole to proces wspomagania ucznia w radzeniu sobie z trudnościami zagrażającymi prawidłowemu rozwojowi i zdrowemu życiu, a także ograniczenie i likwidowanie czynników, które zaburzają prawidłowy rozwój i dezorganizują zdrowe życie. </w:t>
      </w:r>
      <w:r w:rsidRPr="00F73979">
        <w:rPr>
          <w:rFonts w:ascii="Arial" w:hAnsi="Arial" w:cs="Arial"/>
          <w:lang w:eastAsia="en-US"/>
        </w:rPr>
        <w:t>Człowiek niedojrzały sam dla siebie może być zagrożeniem. Dlatego prowadzenie dziecka ku dojrzałości jest zarówno wychowaniem, jak i profilaktyką.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Profilaktyka w odniesieniu do dzieci i młodzieży winna:</w:t>
      </w:r>
    </w:p>
    <w:p w:rsidR="00BF0236" w:rsidRPr="00F73979" w:rsidRDefault="00BF0236" w:rsidP="00F7397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wynikać ze świadomości zagrożeń prawidłowego procesu wychowawczego;</w:t>
      </w:r>
    </w:p>
    <w:p w:rsidR="00BF0236" w:rsidRPr="00F73979" w:rsidRDefault="00BF0236" w:rsidP="00F7397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dotyczyć zarówno wychowanka jak i wychowawcy;</w:t>
      </w:r>
    </w:p>
    <w:p w:rsidR="00BF0236" w:rsidRPr="00F73979" w:rsidRDefault="00BF0236" w:rsidP="00F7397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toczyć się na różnych poziomach;</w:t>
      </w:r>
    </w:p>
    <w:p w:rsidR="00BF0236" w:rsidRPr="00F73979" w:rsidRDefault="00BF0236" w:rsidP="00F7397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uwzględniać zróżnicowane strategie;</w:t>
      </w:r>
    </w:p>
    <w:p w:rsidR="00BF0236" w:rsidRPr="00F73979" w:rsidRDefault="00BF0236" w:rsidP="00F73979">
      <w:pPr>
        <w:numPr>
          <w:ilvl w:val="0"/>
          <w:numId w:val="37"/>
        </w:num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obejmować działania ewaluacyjne.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 xml:space="preserve">Spełnienie powyższych postulatów sprawi, iż profilaktyka będzie mieć charakter profesjonalny i będzie prowadzić do usprawnienia procesu wychowawczego. Działania profilaktyczne nabierają bowiem sensu jedynie wtedy, gdy podporządkowane są konstruktywnym działaniom wychowawczym. </w:t>
      </w:r>
    </w:p>
    <w:p w:rsidR="00BF0236" w:rsidRPr="00F73979" w:rsidRDefault="00BF0236" w:rsidP="00F73979">
      <w:pPr>
        <w:spacing w:line="360" w:lineRule="auto"/>
        <w:rPr>
          <w:rFonts w:ascii="Arial" w:hAnsi="Arial" w:cs="Arial"/>
        </w:rPr>
      </w:pPr>
      <w:r w:rsidRPr="00F73979">
        <w:rPr>
          <w:rFonts w:ascii="Arial" w:hAnsi="Arial" w:cs="Arial"/>
        </w:rPr>
        <w:t xml:space="preserve">Istota działalności wychowawczej i działalności profilaktycznej wyraźnie pokazuje, iż są to dwa odrębne procesy, różniące się głównie celem, do którego zmierzają, które są jednak ściśle ze sobą powiązane. Z jednej strony bowiem wychowanie pełni rolę nadrzędną, nadającą profilaktyce sens, z drugiej zaś profilaktyka, poprzez swoje działania zapobiegawcze i korekcyjne, tworzy warunki do sprawnej realizacji procesu wychowawczego. Wspólnym ich obszarem jest profilaktyka pierwszorzędowa, będąca wzbogaceniem konstruktywnych   i skutecznych działań wychowawczych o treści profilaktyczne. 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ab/>
        <w:t>Niniejszy Program Profilaktyki pełni rolę wspomagającą dla Programu Wychowawczego szkoły, dlatego też proces wdrażania i konstruowania tegoż opiera się na wszechstronnej diagnozie środowiska szkolnego oraz identyfikacji problemów. Program Profilaktyki promuje przede wszystkim aktywny i zdrowy styl życia, zapobiega zaburzeniom emocjonalnym, zachowaniom agresywnym, przemocy, uzależnieniom. Wspiera również środowisko rodzinne w procesie wychowawczym.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lastRenderedPageBreak/>
        <w:tab/>
        <w:t>Zakres działań profilaktycznych jest zróżnicowany i uzależniony tym samym od potrzeb osób, do których jest kierowany, dlatego też zadania, których podejmują się nauczyciele i rodzice są wynikiem dogłębnej analizy, nie zaś przypadkowym propozycji działań.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Populację dzieci i młodzieży możemy podzielić na grupy: niskiego, podwyższonego i wysokiego ryzyka, co wymaga zróżnicowanych metod pracy, dostosowanych do potrzeb. Poniższy Program Profilaktyki spełnia to zadanie w pełnym zakresie.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Najczęstszymi czynnikami ryzyka w Szkole Podstawowej nr5 im. Marii Skłodowskiej – Curie są: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nieporadność wychowawcza rodziców,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niska motywacja do nauki,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agresywne zachowania wobec innych.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ab/>
        <w:t>W szkole realizowana jest profilaktyka pierwszorzędowa, której zadaniem jest przeciwdziałanie zagrożeniom, wspieranie procesu wychowawczego oraz identyfikacja osób podwyższonego i wysokiego ryzyka. W przypadku zidentyfikowania osób z grup drugiej i trzeciej pedagog szkolny kieruje takich uczniów do współpracujących ze szkołą odpowiednich placówek  zajmujących się problemami dzieci i młodzieży.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W celu uzyskania odpowiednich efektów w procesie wdrażania założeń profilaktycznych stosuje się następujące strategie: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informacyjne: ich celem jest dostarczanie adekwatnych informacji odbiorcom założeń Programu Profilaktyki,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edukacyjne: ich celem jest pomoc w rozwijaniu ważnych umiejętności społecznych,</w:t>
      </w:r>
    </w:p>
    <w:p w:rsidR="00BF0236" w:rsidRPr="00F73979" w:rsidRDefault="00BF0236" w:rsidP="00F73979">
      <w:pPr>
        <w:spacing w:line="360" w:lineRule="auto"/>
        <w:jc w:val="both"/>
        <w:rPr>
          <w:rFonts w:ascii="Arial" w:hAnsi="Arial" w:cs="Arial"/>
        </w:rPr>
      </w:pPr>
      <w:r w:rsidRPr="00F73979">
        <w:rPr>
          <w:rFonts w:ascii="Arial" w:hAnsi="Arial" w:cs="Arial"/>
        </w:rPr>
        <w:t>- sytuacyjne: ich celem jest symulowanie lub wykorzystanie już istniejących sytuacji, okoliczności, przypadków dla potrzeb wzbudzenia odpowiednich emocji, kształtowania empatii, postaw lub skłonienie do refleksji.</w:t>
      </w: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A72B91" w:rsidRDefault="00A72B91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</w:p>
    <w:p w:rsidR="00A72B91" w:rsidRPr="005226A4" w:rsidRDefault="00A72B91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</w:t>
      </w:r>
      <w:r w:rsidRPr="00A72B91">
        <w:rPr>
          <w:rFonts w:ascii="Arial" w:hAnsi="Arial" w:cs="Arial"/>
          <w:b/>
          <w:noProof/>
        </w:rPr>
        <w:drawing>
          <wp:inline distT="0" distB="0" distL="0" distR="0">
            <wp:extent cx="1905000" cy="1695450"/>
            <wp:effectExtent l="19050" t="0" r="0" b="0"/>
            <wp:docPr id="9" name="Obraz 7" descr="teacher_clipart_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acher_clipart_10.gif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36" w:rsidRPr="002A3902" w:rsidRDefault="00951DAA" w:rsidP="003B5DF3">
      <w:pPr>
        <w:shd w:val="clear" w:color="auto" w:fill="FFFFFF"/>
        <w:spacing w:line="360" w:lineRule="auto"/>
        <w:rPr>
          <w:rFonts w:ascii="Arial" w:hAnsi="Arial" w:cs="Arial"/>
          <w:b/>
        </w:rPr>
      </w:pPr>
      <w:r w:rsidRPr="00951DAA">
        <w:rPr>
          <w:rFonts w:ascii="Arial" w:hAnsi="Arial" w:cs="Arial"/>
          <w:b/>
          <w:color w:val="000000"/>
        </w:rPr>
        <w:lastRenderedPageBreak/>
        <w:pict>
          <v:shape id="_x0000_i1029" type="#_x0000_t136" style="width:245.25pt;height:45pt" fillcolor="#b2b2b2" strokecolor="#33c" strokeweight="1pt">
            <v:fill opacity=".5"/>
            <v:shadow on="t" color="#99f" offset="3pt"/>
            <v:textpath style="font-family:&quot;Arial Black&quot;;v-text-kern:t" trim="t" fitpath="t" string="I. Uwagi wstępne"/>
          </v:shape>
        </w:pict>
      </w:r>
    </w:p>
    <w:p w:rsidR="00BF0236" w:rsidRPr="002A3902" w:rsidRDefault="00BF0236" w:rsidP="003B5DF3">
      <w:pPr>
        <w:shd w:val="clear" w:color="auto" w:fill="FFFFFF"/>
        <w:spacing w:line="360" w:lineRule="auto"/>
        <w:ind w:left="70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1"/>
        </w:rPr>
        <w:t xml:space="preserve">Tworzeniu </w:t>
      </w:r>
      <w:r w:rsidRPr="002A3902">
        <w:rPr>
          <w:rFonts w:ascii="Arial" w:hAnsi="Arial" w:cs="Arial"/>
          <w:i/>
          <w:iCs/>
          <w:color w:val="000000"/>
          <w:spacing w:val="1"/>
        </w:rPr>
        <w:t xml:space="preserve">Programu profilaktyki szkolnej </w:t>
      </w:r>
      <w:r w:rsidRPr="002A3902">
        <w:rPr>
          <w:rFonts w:ascii="Arial" w:hAnsi="Arial" w:cs="Arial"/>
          <w:color w:val="000000"/>
          <w:spacing w:val="1"/>
        </w:rPr>
        <w:t>towarzyszyło przekonanie, że</w:t>
      </w:r>
    </w:p>
    <w:p w:rsidR="00BF0236" w:rsidRPr="002A3902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 xml:space="preserve">Profilaktyka jest ochroną człowieka przed zagrożeniami i reagowaniem na nie. Obejmuje </w:t>
      </w:r>
      <w:r w:rsidRPr="002A3902">
        <w:rPr>
          <w:rFonts w:ascii="Arial" w:hAnsi="Arial" w:cs="Arial"/>
          <w:color w:val="000000"/>
          <w:spacing w:val="-1"/>
        </w:rPr>
        <w:t>eliminację lub redukcję czynników ryzyka oraz wzmacnianie czynników chroniących.</w:t>
      </w:r>
    </w:p>
    <w:p w:rsidR="00BF0236" w:rsidRPr="002A3902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6"/>
        </w:rPr>
        <w:t xml:space="preserve">Szkoła jest miejscem realizacji profilaktyki pierwszorzędowej, skierowanej do grupy </w:t>
      </w:r>
      <w:r w:rsidRPr="002A3902">
        <w:rPr>
          <w:rFonts w:ascii="Arial" w:hAnsi="Arial" w:cs="Arial"/>
          <w:color w:val="000000"/>
          <w:spacing w:val="-1"/>
        </w:rPr>
        <w:t>niskiego ryzyka.</w:t>
      </w:r>
    </w:p>
    <w:p w:rsidR="00BF0236" w:rsidRPr="002A3902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-1"/>
        </w:rPr>
        <w:t xml:space="preserve">Profilaktyka pierwszorzędowa polega na promowaniu zdrowego stylu życia zapobieganiu </w:t>
      </w:r>
      <w:r w:rsidRPr="002A3902">
        <w:rPr>
          <w:rFonts w:ascii="Arial" w:hAnsi="Arial" w:cs="Arial"/>
          <w:color w:val="000000"/>
          <w:spacing w:val="5"/>
        </w:rPr>
        <w:t xml:space="preserve">zagrożeniom, w szczególności na rozwijaniu umiejętności radzenia sobie z wymogami </w:t>
      </w:r>
      <w:r w:rsidRPr="002A3902">
        <w:rPr>
          <w:rFonts w:ascii="Arial" w:hAnsi="Arial" w:cs="Arial"/>
          <w:color w:val="000000"/>
          <w:spacing w:val="-6"/>
        </w:rPr>
        <w:t>życia.</w:t>
      </w:r>
    </w:p>
    <w:p w:rsidR="00BF0236" w:rsidRPr="002A3902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i/>
          <w:iCs/>
          <w:color w:val="000000"/>
          <w:spacing w:val="6"/>
        </w:rPr>
        <w:t xml:space="preserve">Program profilaktyki szkolnej </w:t>
      </w:r>
      <w:r w:rsidRPr="002A3902">
        <w:rPr>
          <w:rFonts w:ascii="Arial" w:hAnsi="Arial" w:cs="Arial"/>
          <w:color w:val="000000"/>
          <w:spacing w:val="6"/>
        </w:rPr>
        <w:t xml:space="preserve">to ogół działań chroniących dzieci przed zakłóceniami </w:t>
      </w:r>
      <w:r w:rsidRPr="002A3902">
        <w:rPr>
          <w:rFonts w:ascii="Arial" w:hAnsi="Arial" w:cs="Arial"/>
          <w:color w:val="000000"/>
          <w:spacing w:val="-1"/>
        </w:rPr>
        <w:t>w rozwoju oraz działań interwencyjnych w sytuacji pojawiających się zagrożeń.</w:t>
      </w:r>
    </w:p>
    <w:p w:rsidR="00BF0236" w:rsidRPr="002A3902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i/>
        </w:rPr>
        <w:t>Program profilaktyki szkolnej</w:t>
      </w:r>
      <w:r w:rsidRPr="002A3902">
        <w:rPr>
          <w:rFonts w:ascii="Arial" w:hAnsi="Arial" w:cs="Arial"/>
        </w:rPr>
        <w:t xml:space="preserve"> obejmuje działania podejmowane w trakcie realizacji </w:t>
      </w:r>
      <w:r w:rsidRPr="002A3902">
        <w:rPr>
          <w:rFonts w:ascii="Arial" w:hAnsi="Arial" w:cs="Arial"/>
          <w:color w:val="000000"/>
          <w:spacing w:val="6"/>
        </w:rPr>
        <w:t xml:space="preserve">programów nauczania i </w:t>
      </w:r>
      <w:r w:rsidRPr="002A3902">
        <w:rPr>
          <w:rFonts w:ascii="Arial" w:hAnsi="Arial" w:cs="Arial"/>
          <w:i/>
          <w:iCs/>
          <w:color w:val="000000"/>
          <w:spacing w:val="6"/>
        </w:rPr>
        <w:t xml:space="preserve">Programu wychowawczego szkoły, </w:t>
      </w:r>
      <w:r w:rsidRPr="002A3902">
        <w:rPr>
          <w:rFonts w:ascii="Arial" w:hAnsi="Arial" w:cs="Arial"/>
          <w:color w:val="000000"/>
          <w:spacing w:val="6"/>
        </w:rPr>
        <w:t xml:space="preserve">gdy realizowane są ogólne </w:t>
      </w:r>
      <w:r w:rsidRPr="002A3902">
        <w:rPr>
          <w:rFonts w:ascii="Arial" w:hAnsi="Arial" w:cs="Arial"/>
          <w:color w:val="000000"/>
          <w:spacing w:val="-1"/>
        </w:rPr>
        <w:t>zadania szkoły, a także działania specyficzne dla profilaktyki.</w:t>
      </w:r>
    </w:p>
    <w:p w:rsidR="00BF0236" w:rsidRPr="00171801" w:rsidRDefault="00BF0236" w:rsidP="003B5DF3">
      <w:pPr>
        <w:widowControl w:val="0"/>
        <w:numPr>
          <w:ilvl w:val="0"/>
          <w:numId w:val="3"/>
        </w:numPr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6"/>
        </w:rPr>
        <w:t xml:space="preserve">Program profilaktyczny jest oparty na obowiązujących w szkole normach, regulaminie </w:t>
      </w:r>
      <w:r w:rsidRPr="002A3902">
        <w:rPr>
          <w:rFonts w:ascii="Arial" w:hAnsi="Arial" w:cs="Arial"/>
        </w:rPr>
        <w:t>i zwyczajach.</w:t>
      </w: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171801" w:rsidRDefault="00171801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</w:rPr>
      </w:pPr>
    </w:p>
    <w:p w:rsidR="007A6AA6" w:rsidRDefault="007A6AA6" w:rsidP="00171801">
      <w:pPr>
        <w:widowControl w:val="0"/>
        <w:shd w:val="clear" w:color="auto" w:fill="FFFFFF"/>
        <w:tabs>
          <w:tab w:val="left" w:pos="420"/>
        </w:tabs>
        <w:autoSpaceDE w:val="0"/>
        <w:autoSpaceDN w:val="0"/>
        <w:adjustRightInd w:val="0"/>
        <w:spacing w:line="360" w:lineRule="auto"/>
        <w:ind w:left="786"/>
        <w:jc w:val="both"/>
        <w:rPr>
          <w:rFonts w:ascii="Arial" w:hAnsi="Arial" w:cs="Arial"/>
          <w:color w:val="000000"/>
        </w:rPr>
      </w:pPr>
    </w:p>
    <w:p w:rsidR="007A6AA6" w:rsidRPr="007A6AA6" w:rsidRDefault="007A6AA6" w:rsidP="007A6AA6">
      <w:pPr>
        <w:rPr>
          <w:rFonts w:ascii="Arial" w:hAnsi="Arial" w:cs="Arial"/>
        </w:rPr>
      </w:pPr>
    </w:p>
    <w:p w:rsidR="007A6AA6" w:rsidRDefault="007A6AA6" w:rsidP="007A6AA6">
      <w:pPr>
        <w:rPr>
          <w:rFonts w:ascii="Arial" w:hAnsi="Arial" w:cs="Arial"/>
        </w:rPr>
      </w:pPr>
    </w:p>
    <w:p w:rsidR="00171801" w:rsidRPr="007A6AA6" w:rsidRDefault="00171801" w:rsidP="007A6AA6">
      <w:pPr>
        <w:jc w:val="center"/>
        <w:rPr>
          <w:rFonts w:ascii="Arial" w:hAnsi="Arial" w:cs="Arial"/>
        </w:rPr>
      </w:pPr>
    </w:p>
    <w:p w:rsidR="00BF0236" w:rsidRDefault="00951DAA" w:rsidP="003B5DF3">
      <w:pPr>
        <w:spacing w:line="360" w:lineRule="auto"/>
        <w:rPr>
          <w:rFonts w:ascii="Arial" w:hAnsi="Arial" w:cs="Arial"/>
          <w:b/>
        </w:rPr>
      </w:pPr>
      <w:r w:rsidRPr="00951DAA">
        <w:rPr>
          <w:rFonts w:ascii="Arial" w:hAnsi="Arial" w:cs="Arial"/>
          <w:b/>
        </w:rPr>
        <w:lastRenderedPageBreak/>
        <w:pict>
          <v:shape id="_x0000_i1030" type="#_x0000_t136" style="width:459.75pt;height:94.5pt" fillcolor="yellow" stroked="f">
            <v:fill color2="#f93" angle="-135" focusposition=".5,.5" focussize="" focus="100%" type="gradientRadial">
              <o:fill v:ext="view" type="gradientCenter"/>
            </v:fill>
            <v:shadow on="t" color="silver" opacity="52429f"/>
            <v:textpath style="font-family:&quot;Impact&quot;;v-text-kern:t" trim="t" fitpath="t" string="&#10;STRUKTURA ODDZIAŁYWAŃ PROFILAKTYCZNYCH&#10;"/>
          </v:shape>
        </w:pict>
      </w:r>
    </w:p>
    <w:p w:rsidR="00171801" w:rsidRDefault="00171801" w:rsidP="003B5DF3">
      <w:pPr>
        <w:spacing w:line="360" w:lineRule="auto"/>
        <w:rPr>
          <w:rFonts w:ascii="Arial" w:hAnsi="Arial" w:cs="Arial"/>
          <w:b/>
        </w:rPr>
      </w:pPr>
    </w:p>
    <w:p w:rsidR="00171801" w:rsidRPr="002A3902" w:rsidRDefault="00171801" w:rsidP="003B5DF3">
      <w:pPr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ind w:left="70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2"/>
        </w:rPr>
        <w:t>Rada Pedagogiczna</w:t>
      </w:r>
    </w:p>
    <w:p w:rsidR="00BF0236" w:rsidRPr="002A3902" w:rsidRDefault="00BF0236" w:rsidP="003B5DF3">
      <w:pPr>
        <w:widowControl w:val="0"/>
        <w:numPr>
          <w:ilvl w:val="0"/>
          <w:numId w:val="4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-1"/>
        </w:rPr>
        <w:t>określa zadania w zakresie profilaktyki,</w:t>
      </w:r>
    </w:p>
    <w:p w:rsidR="00BF0236" w:rsidRPr="002A3902" w:rsidRDefault="00BF0236" w:rsidP="003B5DF3">
      <w:pPr>
        <w:widowControl w:val="0"/>
        <w:numPr>
          <w:ilvl w:val="0"/>
          <w:numId w:val="4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</w:rPr>
        <w:t>określa zapotrzebowanie na realizację programów profilaktycznych,</w:t>
      </w:r>
    </w:p>
    <w:p w:rsidR="00BF0236" w:rsidRPr="002A3902" w:rsidRDefault="00BF0236" w:rsidP="003B5DF3">
      <w:pPr>
        <w:widowControl w:val="0"/>
        <w:numPr>
          <w:ilvl w:val="0"/>
          <w:numId w:val="4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-1"/>
        </w:rPr>
        <w:t>dokonuje analizy działalności profilaktycznej.</w:t>
      </w:r>
    </w:p>
    <w:p w:rsidR="00BF0236" w:rsidRPr="002A3902" w:rsidRDefault="00BF0236" w:rsidP="003B5D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color w:val="000000"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ind w:left="66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1"/>
        </w:rPr>
        <w:t>Nauczyciele</w:t>
      </w:r>
    </w:p>
    <w:p w:rsidR="00BF0236" w:rsidRPr="002A3902" w:rsidRDefault="00BF0236" w:rsidP="003B5DF3">
      <w:pPr>
        <w:widowControl w:val="0"/>
        <w:numPr>
          <w:ilvl w:val="0"/>
          <w:numId w:val="5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-1"/>
        </w:rPr>
        <w:t>współpracują z wychowawcami klas w realizacji zadań profilaktycznych,</w:t>
      </w:r>
    </w:p>
    <w:p w:rsidR="00BF0236" w:rsidRPr="002A3902" w:rsidRDefault="00BF0236" w:rsidP="003B5DF3">
      <w:pPr>
        <w:widowControl w:val="0"/>
        <w:numPr>
          <w:ilvl w:val="0"/>
          <w:numId w:val="5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</w:rPr>
        <w:t>wykonują zalecenia zawarte w orzeczeniach wydanych przez PPP,</w:t>
      </w:r>
    </w:p>
    <w:p w:rsidR="00BF0236" w:rsidRPr="002A3902" w:rsidRDefault="00BF0236" w:rsidP="003B5DF3">
      <w:pPr>
        <w:widowControl w:val="0"/>
        <w:numPr>
          <w:ilvl w:val="0"/>
          <w:numId w:val="5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3"/>
        </w:rPr>
        <w:t xml:space="preserve">doskonalą kwalifikacje i zdobywają nowe umiejętności w zakresie działań </w:t>
      </w:r>
      <w:r w:rsidRPr="002A3902">
        <w:rPr>
          <w:rFonts w:ascii="Arial" w:hAnsi="Arial" w:cs="Arial"/>
          <w:color w:val="000000"/>
          <w:spacing w:val="-2"/>
        </w:rPr>
        <w:t>profilaktycznych.</w:t>
      </w:r>
    </w:p>
    <w:p w:rsidR="00BF0236" w:rsidRPr="002A3902" w:rsidRDefault="00BF0236" w:rsidP="003B5DF3">
      <w:pPr>
        <w:shd w:val="clear" w:color="auto" w:fill="FFFFFF"/>
        <w:spacing w:line="360" w:lineRule="auto"/>
        <w:ind w:left="107"/>
        <w:jc w:val="both"/>
        <w:rPr>
          <w:rFonts w:ascii="Arial" w:hAnsi="Arial" w:cs="Arial"/>
          <w:iCs/>
          <w:color w:val="000000"/>
          <w:spacing w:val="-1"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ind w:left="107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-1"/>
        </w:rPr>
        <w:t>Wychowawca klasy</w:t>
      </w:r>
    </w:p>
    <w:p w:rsidR="00BF0236" w:rsidRPr="002A3902" w:rsidRDefault="00BF0236" w:rsidP="003B5DF3">
      <w:pPr>
        <w:widowControl w:val="0"/>
        <w:numPr>
          <w:ilvl w:val="0"/>
          <w:numId w:val="6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i/>
          <w:iCs/>
          <w:color w:val="000000"/>
        </w:rPr>
      </w:pPr>
      <w:r w:rsidRPr="002A3902">
        <w:rPr>
          <w:rFonts w:ascii="Arial" w:hAnsi="Arial" w:cs="Arial"/>
          <w:color w:val="000000"/>
        </w:rPr>
        <w:t>integruje zespół klasowy,</w:t>
      </w:r>
    </w:p>
    <w:p w:rsidR="00BF0236" w:rsidRPr="002A3902" w:rsidRDefault="00BF0236" w:rsidP="003B5DF3">
      <w:pPr>
        <w:widowControl w:val="0"/>
        <w:numPr>
          <w:ilvl w:val="0"/>
          <w:numId w:val="6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</w:rPr>
        <w:t>dba o poczucie bezpieczeństwa i akceptacji ucznia w klasie,</w:t>
      </w:r>
    </w:p>
    <w:p w:rsidR="00BF0236" w:rsidRPr="002A3902" w:rsidRDefault="00BF0236" w:rsidP="003B5DF3">
      <w:pPr>
        <w:widowControl w:val="0"/>
        <w:numPr>
          <w:ilvl w:val="0"/>
          <w:numId w:val="6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wyposaża uczniów w umiejętności radzenia sobie w trudnych sytuacjach,</w:t>
      </w:r>
    </w:p>
    <w:p w:rsidR="00BF0236" w:rsidRPr="002A3902" w:rsidRDefault="00BF0236" w:rsidP="003B5DF3">
      <w:pPr>
        <w:widowControl w:val="0"/>
        <w:numPr>
          <w:ilvl w:val="0"/>
          <w:numId w:val="6"/>
        </w:numPr>
        <w:shd w:val="clear" w:color="auto" w:fill="FFFFFF"/>
        <w:tabs>
          <w:tab w:val="clear" w:pos="1164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realizuje zadania w zakresie profilaktyki we współpracy z rodzicami uczniów.</w:t>
      </w:r>
    </w:p>
    <w:p w:rsidR="00BF0236" w:rsidRPr="002A3902" w:rsidRDefault="00BF0236" w:rsidP="003B5DF3">
      <w:pPr>
        <w:shd w:val="clear" w:color="auto" w:fill="FFFFFF"/>
        <w:spacing w:line="360" w:lineRule="auto"/>
        <w:ind w:left="12"/>
        <w:jc w:val="both"/>
        <w:rPr>
          <w:rFonts w:ascii="Arial" w:hAnsi="Arial" w:cs="Arial"/>
          <w:iCs/>
          <w:color w:val="000000"/>
          <w:spacing w:val="-1"/>
        </w:rPr>
      </w:pPr>
    </w:p>
    <w:p w:rsidR="00BF0236" w:rsidRPr="002A3902" w:rsidRDefault="00BF0236" w:rsidP="003B5DF3">
      <w:pPr>
        <w:widowControl w:val="0"/>
        <w:shd w:val="clear" w:color="auto" w:fill="FFFFFF"/>
        <w:tabs>
          <w:tab w:val="left" w:pos="704"/>
        </w:tabs>
        <w:autoSpaceDE w:val="0"/>
        <w:autoSpaceDN w:val="0"/>
        <w:adjustRightInd w:val="0"/>
        <w:spacing w:line="360" w:lineRule="auto"/>
        <w:ind w:left="354"/>
        <w:jc w:val="both"/>
        <w:rPr>
          <w:rFonts w:ascii="Arial" w:hAnsi="Arial" w:cs="Arial"/>
          <w:b/>
          <w:color w:val="000000"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1"/>
        </w:rPr>
        <w:t>Pedagog szkoły</w:t>
      </w:r>
    </w:p>
    <w:p w:rsidR="00BF0236" w:rsidRPr="002A3902" w:rsidRDefault="00BF0236" w:rsidP="003B5D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2A3902">
        <w:rPr>
          <w:rFonts w:ascii="Arial" w:hAnsi="Arial" w:cs="Arial"/>
          <w:color w:val="000000"/>
          <w:spacing w:val="5"/>
        </w:rPr>
        <w:t xml:space="preserve">rozpoznaje indywidualne potrzeby uczniów oraz analizuje przyczyny niepowodzeń </w:t>
      </w:r>
      <w:r w:rsidRPr="002A3902">
        <w:rPr>
          <w:rFonts w:ascii="Arial" w:hAnsi="Arial" w:cs="Arial"/>
          <w:color w:val="000000"/>
        </w:rPr>
        <w:t>szkolnych,</w:t>
      </w:r>
    </w:p>
    <w:p w:rsidR="00BF0236" w:rsidRPr="002A3902" w:rsidRDefault="00BF0236" w:rsidP="003B5D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 xml:space="preserve">określa formy i sposoby udzielania uczniom, w tym uczniom z wybitnymi </w:t>
      </w:r>
      <w:r w:rsidRPr="002A3902">
        <w:rPr>
          <w:rFonts w:ascii="Arial" w:hAnsi="Arial" w:cs="Arial"/>
          <w:color w:val="000000"/>
          <w:spacing w:val="3"/>
        </w:rPr>
        <w:t xml:space="preserve">uzdolnieniami, pomocy psychologiczno-pedagogicznej, odpowiednio do </w:t>
      </w:r>
      <w:r w:rsidRPr="002A3902">
        <w:rPr>
          <w:rFonts w:ascii="Arial" w:hAnsi="Arial" w:cs="Arial"/>
          <w:color w:val="000000"/>
          <w:spacing w:val="1"/>
        </w:rPr>
        <w:t>rozpoznanych potrzeb,</w:t>
      </w:r>
    </w:p>
    <w:p w:rsidR="00BF0236" w:rsidRPr="002A3902" w:rsidRDefault="00BF0236" w:rsidP="003B5D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9"/>
        </w:rPr>
        <w:t xml:space="preserve">organizuje i prowadzi różne formy pomocy psychologiczno-pedagogicznej dla </w:t>
      </w:r>
      <w:r w:rsidRPr="002A3902">
        <w:rPr>
          <w:rFonts w:ascii="Arial" w:hAnsi="Arial" w:cs="Arial"/>
          <w:color w:val="000000"/>
          <w:spacing w:val="1"/>
        </w:rPr>
        <w:t>uczniów, rodziców i nauczycieli,</w:t>
      </w:r>
    </w:p>
    <w:p w:rsidR="00BF0236" w:rsidRPr="002A3902" w:rsidRDefault="00BF0236" w:rsidP="003B5DF3">
      <w:pPr>
        <w:widowControl w:val="0"/>
        <w:numPr>
          <w:ilvl w:val="0"/>
          <w:numId w:val="8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</w:rPr>
        <w:t xml:space="preserve">podejmuje działania profilaktyczno-wychowawcze wynikające z </w:t>
      </w:r>
      <w:r w:rsidRPr="002A3902">
        <w:rPr>
          <w:rFonts w:ascii="Arial" w:hAnsi="Arial" w:cs="Arial"/>
          <w:i/>
          <w:iCs/>
          <w:color w:val="000000"/>
        </w:rPr>
        <w:t xml:space="preserve">Programu </w:t>
      </w:r>
      <w:r w:rsidRPr="002A3902">
        <w:rPr>
          <w:rFonts w:ascii="Arial" w:hAnsi="Arial" w:cs="Arial"/>
          <w:i/>
          <w:iCs/>
          <w:color w:val="000000"/>
          <w:spacing w:val="2"/>
        </w:rPr>
        <w:lastRenderedPageBreak/>
        <w:t xml:space="preserve">wychowawczego szkoły </w:t>
      </w:r>
      <w:r w:rsidRPr="002A3902">
        <w:rPr>
          <w:rFonts w:ascii="Arial" w:hAnsi="Arial" w:cs="Arial"/>
          <w:color w:val="000000"/>
          <w:spacing w:val="2"/>
        </w:rPr>
        <w:t xml:space="preserve">i </w:t>
      </w:r>
      <w:r w:rsidRPr="002A3902">
        <w:rPr>
          <w:rFonts w:ascii="Arial" w:hAnsi="Arial" w:cs="Arial"/>
          <w:i/>
          <w:iCs/>
          <w:color w:val="000000"/>
          <w:spacing w:val="2"/>
        </w:rPr>
        <w:t xml:space="preserve">Programu profilaktyki szkolnej </w:t>
      </w:r>
      <w:r w:rsidRPr="002A3902">
        <w:rPr>
          <w:rFonts w:ascii="Arial" w:hAnsi="Arial" w:cs="Arial"/>
          <w:color w:val="000000"/>
          <w:spacing w:val="2"/>
        </w:rPr>
        <w:t xml:space="preserve">w stosunku do uczniów, </w:t>
      </w:r>
      <w:r w:rsidRPr="002A3902">
        <w:rPr>
          <w:rFonts w:ascii="Arial" w:hAnsi="Arial" w:cs="Arial"/>
          <w:color w:val="000000"/>
          <w:spacing w:val="1"/>
        </w:rPr>
        <w:t>z udziałem rodziców i nauczycieli,</w:t>
      </w:r>
    </w:p>
    <w:p w:rsidR="00BF0236" w:rsidRPr="002A3902" w:rsidRDefault="00BF0236" w:rsidP="003B5DF3">
      <w:pPr>
        <w:numPr>
          <w:ilvl w:val="0"/>
          <w:numId w:val="8"/>
        </w:numPr>
        <w:shd w:val="clear" w:color="auto" w:fill="FFFFFF"/>
        <w:tabs>
          <w:tab w:val="clear" w:pos="720"/>
        </w:tabs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2"/>
        </w:rPr>
        <w:t xml:space="preserve">wspiera działania opiekuńczo-wychowawcze nauczycieli, wynikające z </w:t>
      </w:r>
      <w:r w:rsidRPr="002A3902">
        <w:rPr>
          <w:rFonts w:ascii="Arial" w:hAnsi="Arial" w:cs="Arial"/>
          <w:i/>
          <w:iCs/>
          <w:color w:val="000000"/>
          <w:spacing w:val="2"/>
        </w:rPr>
        <w:t>Programu profilaktyki szkolnej.</w:t>
      </w:r>
    </w:p>
    <w:p w:rsidR="00BF0236" w:rsidRPr="002A3902" w:rsidRDefault="00BF0236" w:rsidP="003B5DF3">
      <w:pPr>
        <w:shd w:val="clear" w:color="auto" w:fill="FFFFFF"/>
        <w:spacing w:line="360" w:lineRule="auto"/>
        <w:ind w:left="360"/>
        <w:rPr>
          <w:rFonts w:ascii="Arial" w:hAnsi="Arial" w:cs="Arial"/>
          <w:b/>
        </w:rPr>
      </w:pPr>
    </w:p>
    <w:p w:rsidR="001635C4" w:rsidRPr="002A3902" w:rsidRDefault="00951DAA" w:rsidP="003B5DF3">
      <w:pPr>
        <w:shd w:val="clear" w:color="auto" w:fill="FFFFFF"/>
        <w:spacing w:line="360" w:lineRule="auto"/>
        <w:ind w:left="29"/>
        <w:rPr>
          <w:rFonts w:ascii="Arial" w:hAnsi="Arial" w:cs="Arial"/>
          <w:b/>
        </w:rPr>
      </w:pPr>
      <w:r w:rsidRPr="00951DAA">
        <w:rPr>
          <w:rFonts w:ascii="Arial" w:hAnsi="Arial" w:cs="Arial"/>
          <w:b/>
          <w:iCs/>
          <w:color w:val="000000"/>
          <w:spacing w:val="1"/>
        </w:rPr>
        <w:pict>
          <v:shape id="_x0000_i1031" type="#_x0000_t152" style="width:459.75pt;height:60pt" adj="8717" fillcolor="gray" strokeweight="1pt">
            <v:fill r:id="rId11" o:title="Wąskie pionowe" color2="yellow" type="pattern"/>
            <v:shadow on="t" opacity="52429f" offset="3pt"/>
            <v:textpath style="font-family:&quot;Arial Black&quot;;v-text-kern:t" trim="t" fitpath="t" xscale="f" string="Organy współpracujące ze szkołą"/>
          </v:shape>
        </w:pict>
      </w:r>
    </w:p>
    <w:p w:rsidR="00BF0236" w:rsidRPr="002A3902" w:rsidRDefault="00BF0236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 xml:space="preserve"> </w:t>
      </w:r>
      <w:r w:rsidR="001635C4">
        <w:rPr>
          <w:rFonts w:ascii="Arial" w:hAnsi="Arial" w:cs="Arial"/>
          <w:color w:val="000000"/>
          <w:spacing w:val="2"/>
        </w:rPr>
        <w:t>Poradnia</w:t>
      </w:r>
      <w:r w:rsidRPr="002A3902">
        <w:rPr>
          <w:rFonts w:ascii="Arial" w:hAnsi="Arial" w:cs="Arial"/>
          <w:color w:val="000000"/>
          <w:spacing w:val="2"/>
        </w:rPr>
        <w:t xml:space="preserve"> Psychologiczno-Pedagogiczna w Brzegu Dolnym ,</w:t>
      </w:r>
    </w:p>
    <w:p w:rsidR="00BF0236" w:rsidRPr="002A3902" w:rsidRDefault="00BF0236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 xml:space="preserve">Polskie Towarzystwo Zapobiegania Narkomanii w </w:t>
      </w:r>
      <w:r w:rsidR="00551FDC">
        <w:rPr>
          <w:rFonts w:ascii="Arial" w:hAnsi="Arial" w:cs="Arial"/>
          <w:color w:val="000000"/>
          <w:spacing w:val="2"/>
        </w:rPr>
        <w:t>Warszawie</w:t>
      </w:r>
      <w:r w:rsidRPr="002A3902">
        <w:rPr>
          <w:rFonts w:ascii="Arial" w:hAnsi="Arial" w:cs="Arial"/>
          <w:color w:val="000000"/>
          <w:spacing w:val="2"/>
        </w:rPr>
        <w:t xml:space="preserve"> ,</w:t>
      </w:r>
    </w:p>
    <w:p w:rsidR="00BF0236" w:rsidRPr="002A3902" w:rsidRDefault="00F12573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 xml:space="preserve">Powiatowe </w:t>
      </w:r>
      <w:r w:rsidR="00BF0236" w:rsidRPr="002A3902">
        <w:rPr>
          <w:rFonts w:ascii="Arial" w:hAnsi="Arial" w:cs="Arial"/>
          <w:color w:val="000000"/>
          <w:spacing w:val="2"/>
        </w:rPr>
        <w:t xml:space="preserve"> Centrum Wspierania Rodziny,</w:t>
      </w:r>
    </w:p>
    <w:p w:rsidR="00BF0236" w:rsidRPr="00551FDC" w:rsidRDefault="001635C4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Gminny Ośrodek</w:t>
      </w:r>
      <w:r w:rsidR="00BF0236" w:rsidRPr="002A3902">
        <w:rPr>
          <w:rFonts w:ascii="Arial" w:hAnsi="Arial" w:cs="Arial"/>
          <w:color w:val="000000"/>
          <w:spacing w:val="2"/>
        </w:rPr>
        <w:t xml:space="preserve"> Pomocy Społecznej,</w:t>
      </w:r>
    </w:p>
    <w:p w:rsidR="004A31D1" w:rsidRPr="001635C4" w:rsidRDefault="001635C4" w:rsidP="004A31D1">
      <w:pPr>
        <w:widowControl w:val="0"/>
        <w:numPr>
          <w:ilvl w:val="0"/>
          <w:numId w:val="9"/>
        </w:numPr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2"/>
        </w:rPr>
        <w:t>Gminna  K</w:t>
      </w:r>
      <w:r w:rsidR="00551FDC">
        <w:rPr>
          <w:rFonts w:ascii="Arial" w:hAnsi="Arial" w:cs="Arial"/>
          <w:color w:val="000000"/>
          <w:spacing w:val="2"/>
        </w:rPr>
        <w:t>omisja Rozwiązywania Problemów Alkoholowych,</w:t>
      </w:r>
    </w:p>
    <w:p w:rsidR="00BF0236" w:rsidRPr="002A3902" w:rsidRDefault="00BF0236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Przedstawiciele  Ko</w:t>
      </w:r>
      <w:r w:rsidR="00F12573">
        <w:rPr>
          <w:rFonts w:ascii="Arial" w:hAnsi="Arial" w:cs="Arial"/>
          <w:color w:val="000000"/>
          <w:spacing w:val="2"/>
        </w:rPr>
        <w:t>mendy</w:t>
      </w:r>
      <w:r w:rsidRPr="002A3902">
        <w:rPr>
          <w:rFonts w:ascii="Arial" w:hAnsi="Arial" w:cs="Arial"/>
          <w:color w:val="000000"/>
          <w:spacing w:val="2"/>
        </w:rPr>
        <w:t xml:space="preserve"> Policji w  Brzegu Dolnym ,</w:t>
      </w:r>
    </w:p>
    <w:p w:rsidR="00BF0236" w:rsidRPr="002A3902" w:rsidRDefault="001635C4" w:rsidP="003B5DF3">
      <w:pPr>
        <w:widowControl w:val="0"/>
        <w:numPr>
          <w:ilvl w:val="0"/>
          <w:numId w:val="9"/>
        </w:numPr>
        <w:shd w:val="clear" w:color="auto" w:fill="FFFFFF"/>
        <w:tabs>
          <w:tab w:val="clear" w:pos="1074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1"/>
        </w:rPr>
        <w:t>Straż Pożarna.</w:t>
      </w:r>
      <w:r w:rsidR="00BF0236" w:rsidRPr="002A3902">
        <w:rPr>
          <w:rFonts w:ascii="Arial" w:hAnsi="Arial" w:cs="Arial"/>
          <w:color w:val="000000"/>
          <w:spacing w:val="1"/>
        </w:rPr>
        <w:t xml:space="preserve"> </w:t>
      </w:r>
    </w:p>
    <w:p w:rsidR="00BF0236" w:rsidRPr="002A3902" w:rsidRDefault="00BF0236" w:rsidP="00C7611D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i/>
          <w:iCs/>
          <w:color w:val="000000"/>
          <w:spacing w:val="1"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ind w:left="37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1"/>
        </w:rPr>
        <w:t>Rada Rodziców</w:t>
      </w:r>
    </w:p>
    <w:p w:rsidR="00BF0236" w:rsidRPr="002A3902" w:rsidRDefault="00BF0236" w:rsidP="003B5DF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 xml:space="preserve">opiniuje </w:t>
      </w:r>
      <w:r w:rsidRPr="002A3902">
        <w:rPr>
          <w:rFonts w:ascii="Arial" w:hAnsi="Arial" w:cs="Arial"/>
          <w:i/>
          <w:iCs/>
          <w:color w:val="000000"/>
          <w:spacing w:val="1"/>
        </w:rPr>
        <w:t>Program profilaktyki szkolnej,</w:t>
      </w:r>
    </w:p>
    <w:p w:rsidR="00BF0236" w:rsidRPr="002A3902" w:rsidRDefault="00BF0236" w:rsidP="003B5DF3">
      <w:pPr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analizuje i diagnozuje opinie rodziców na temat profilaktyki,</w:t>
      </w:r>
    </w:p>
    <w:p w:rsidR="00BF0236" w:rsidRPr="002A3902" w:rsidRDefault="00BF0236" w:rsidP="003B5DF3">
      <w:pPr>
        <w:numPr>
          <w:ilvl w:val="0"/>
          <w:numId w:val="10"/>
        </w:numPr>
        <w:shd w:val="clear" w:color="auto" w:fill="FFFFFF"/>
        <w:tabs>
          <w:tab w:val="left" w:pos="753"/>
        </w:tabs>
        <w:spacing w:line="360" w:lineRule="auto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2"/>
        </w:rPr>
        <w:t>współpracuje z Radą Pedagogiczną, wicedyrektorem i Samorządem uczniowskim.</w:t>
      </w:r>
    </w:p>
    <w:p w:rsidR="00BF0236" w:rsidRPr="002A3902" w:rsidRDefault="00BF0236" w:rsidP="003B5DF3">
      <w:pPr>
        <w:shd w:val="clear" w:color="auto" w:fill="FFFFFF"/>
        <w:spacing w:line="360" w:lineRule="auto"/>
        <w:ind w:left="41"/>
        <w:jc w:val="both"/>
        <w:rPr>
          <w:rFonts w:ascii="Arial" w:hAnsi="Arial" w:cs="Arial"/>
          <w:b/>
          <w:i/>
          <w:iCs/>
          <w:color w:val="000000"/>
          <w:spacing w:val="-1"/>
        </w:rPr>
      </w:pPr>
    </w:p>
    <w:p w:rsidR="00BF0236" w:rsidRPr="002A3902" w:rsidRDefault="00BF0236" w:rsidP="003B5DF3">
      <w:pPr>
        <w:shd w:val="clear" w:color="auto" w:fill="FFFFFF"/>
        <w:spacing w:line="360" w:lineRule="auto"/>
        <w:ind w:left="41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-1"/>
        </w:rPr>
        <w:t>Rodzice</w:t>
      </w:r>
    </w:p>
    <w:p w:rsidR="00BF0236" w:rsidRPr="002A3902" w:rsidRDefault="00BF0236" w:rsidP="003B5DF3">
      <w:pPr>
        <w:widowControl w:val="0"/>
        <w:numPr>
          <w:ilvl w:val="0"/>
          <w:numId w:val="11"/>
        </w:numPr>
        <w:shd w:val="clear" w:color="auto" w:fill="FFFFFF"/>
        <w:tabs>
          <w:tab w:val="clear" w:pos="112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przedstawiają Radzie Rodziców opinie na temat profilaktyki,</w:t>
      </w:r>
    </w:p>
    <w:p w:rsidR="00BF0236" w:rsidRPr="002A3902" w:rsidRDefault="00BF0236" w:rsidP="003B5DF3">
      <w:pPr>
        <w:widowControl w:val="0"/>
        <w:numPr>
          <w:ilvl w:val="0"/>
          <w:numId w:val="11"/>
        </w:numPr>
        <w:shd w:val="clear" w:color="auto" w:fill="FFFFFF"/>
        <w:tabs>
          <w:tab w:val="clear" w:pos="1123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korzystają z pomocy i wsparcia ze strony pedagoga i szkolnej służby zdrowia w zakresie profilaktyki,</w:t>
      </w:r>
    </w:p>
    <w:p w:rsidR="00BF0236" w:rsidRPr="002A3902" w:rsidRDefault="00BF0236" w:rsidP="003B5DF3">
      <w:pPr>
        <w:widowControl w:val="0"/>
        <w:numPr>
          <w:ilvl w:val="0"/>
          <w:numId w:val="11"/>
        </w:numPr>
        <w:shd w:val="clear" w:color="auto" w:fill="FFFFFF"/>
        <w:tabs>
          <w:tab w:val="clear" w:pos="1123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 xml:space="preserve">wnioskują do odpowiednich organów i instytucji w sprawach kształcenia specjalnego, </w:t>
      </w:r>
      <w:r w:rsidRPr="002A3902">
        <w:rPr>
          <w:rFonts w:ascii="Arial" w:hAnsi="Arial" w:cs="Arial"/>
          <w:color w:val="000000"/>
          <w:spacing w:val="2"/>
        </w:rPr>
        <w:t>nauczania indywidualnego, zajęć rewalidacyjno-wychowawczych.</w:t>
      </w:r>
    </w:p>
    <w:p w:rsidR="00BF0236" w:rsidRPr="002A3902" w:rsidRDefault="00BF0236" w:rsidP="003B5DF3">
      <w:pPr>
        <w:widowControl w:val="0"/>
        <w:shd w:val="clear" w:color="auto" w:fill="FFFFFF"/>
        <w:tabs>
          <w:tab w:val="left" w:pos="75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BF0236" w:rsidRPr="00F12573" w:rsidRDefault="00BF0236" w:rsidP="00F12573">
      <w:pPr>
        <w:shd w:val="clear" w:color="auto" w:fill="FFFFFF"/>
        <w:spacing w:line="360" w:lineRule="auto"/>
        <w:jc w:val="both"/>
        <w:rPr>
          <w:rFonts w:ascii="Arial" w:hAnsi="Arial" w:cs="Arial"/>
          <w:b/>
        </w:rPr>
      </w:pPr>
      <w:r w:rsidRPr="002A3902">
        <w:rPr>
          <w:rFonts w:ascii="Arial" w:hAnsi="Arial" w:cs="Arial"/>
          <w:b/>
          <w:iCs/>
          <w:color w:val="000000"/>
          <w:spacing w:val="2"/>
        </w:rPr>
        <w:t>Organ prowadzący</w:t>
      </w:r>
      <w:r w:rsidRPr="002A3902">
        <w:rPr>
          <w:rFonts w:ascii="Arial" w:hAnsi="Arial" w:cs="Arial"/>
          <w:color w:val="000000"/>
          <w:spacing w:val="1"/>
        </w:rPr>
        <w:t>,</w:t>
      </w:r>
    </w:p>
    <w:p w:rsidR="00BF0236" w:rsidRPr="002A3902" w:rsidRDefault="00BF0236" w:rsidP="003B5DF3">
      <w:pPr>
        <w:widowControl w:val="0"/>
        <w:numPr>
          <w:ilvl w:val="0"/>
          <w:numId w:val="12"/>
        </w:numPr>
        <w:shd w:val="clear" w:color="auto" w:fill="FFFFFF"/>
        <w:tabs>
          <w:tab w:val="clear" w:pos="108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 xml:space="preserve">współuczestniczy w wyposażeniu szkoły w pomoce dydaktyczne, środki niezbędne do </w:t>
      </w:r>
      <w:r w:rsidRPr="002A3902">
        <w:rPr>
          <w:rFonts w:ascii="Arial" w:hAnsi="Arial" w:cs="Arial"/>
          <w:color w:val="000000"/>
        </w:rPr>
        <w:t xml:space="preserve">realizacji </w:t>
      </w:r>
      <w:r w:rsidRPr="002A3902">
        <w:rPr>
          <w:rFonts w:ascii="Arial" w:hAnsi="Arial" w:cs="Arial"/>
          <w:i/>
          <w:iCs/>
          <w:color w:val="000000"/>
        </w:rPr>
        <w:t>Programu.</w:t>
      </w:r>
    </w:p>
    <w:p w:rsidR="00BF0236" w:rsidRPr="002A3902" w:rsidRDefault="00BF0236" w:rsidP="003B5DF3">
      <w:pPr>
        <w:shd w:val="clear" w:color="auto" w:fill="FFFFFF"/>
        <w:spacing w:line="360" w:lineRule="auto"/>
        <w:jc w:val="both"/>
        <w:rPr>
          <w:rFonts w:ascii="Arial" w:hAnsi="Arial" w:cs="Arial"/>
          <w:iCs/>
          <w:color w:val="000000"/>
          <w:spacing w:val="-3"/>
        </w:rPr>
      </w:pPr>
    </w:p>
    <w:p w:rsidR="00BF0236" w:rsidRDefault="00951DAA" w:rsidP="003B5DF3">
      <w:pPr>
        <w:spacing w:line="360" w:lineRule="auto"/>
        <w:rPr>
          <w:rFonts w:ascii="Arial" w:hAnsi="Arial" w:cs="Arial"/>
          <w:b/>
          <w:iCs/>
          <w:color w:val="000000"/>
          <w:spacing w:val="-3"/>
        </w:rPr>
      </w:pPr>
      <w:r w:rsidRPr="00951DAA">
        <w:rPr>
          <w:rFonts w:ascii="Arial" w:hAnsi="Arial" w:cs="Arial"/>
          <w:b/>
          <w:iCs/>
          <w:color w:val="000000"/>
          <w:spacing w:val="-3"/>
        </w:rPr>
        <w:pict>
          <v:shape id="_x0000_i1032" type="#_x0000_t152" style="width:456.75pt;height:128.25pt" adj="8717" fillcolor="gray" strokeweight="1pt">
            <v:fill r:id="rId11" o:title="Wąskie pionowe" color2="yellow" type="pattern"/>
            <v:shadow on="t" opacity="52429f" offset="3pt"/>
            <v:textpath style="font-family:&quot;Arial Black&quot;;v-text-kern:t" trim="t" fitpath="t" xscale="f" string="&#10;ZASADY ODDZIAŁYWAŃ PROFILAKTYCZNYCH&#10;"/>
          </v:shape>
        </w:pict>
      </w:r>
    </w:p>
    <w:p w:rsidR="00A42F1B" w:rsidRPr="002A3902" w:rsidRDefault="00A42F1B" w:rsidP="003B5DF3">
      <w:pPr>
        <w:spacing w:line="360" w:lineRule="auto"/>
        <w:rPr>
          <w:rFonts w:ascii="Arial" w:hAnsi="Arial" w:cs="Arial"/>
        </w:rPr>
      </w:pPr>
    </w:p>
    <w:p w:rsidR="00BF0236" w:rsidRPr="00A42F1B" w:rsidRDefault="00BF0236" w:rsidP="003B5DF3">
      <w:pPr>
        <w:spacing w:line="360" w:lineRule="auto"/>
        <w:jc w:val="both"/>
        <w:rPr>
          <w:rFonts w:ascii="Arial" w:hAnsi="Arial" w:cs="Arial"/>
          <w:b/>
          <w:u w:val="single"/>
        </w:rPr>
      </w:pPr>
      <w:r w:rsidRPr="00A42F1B">
        <w:rPr>
          <w:rFonts w:ascii="Arial" w:hAnsi="Arial" w:cs="Arial"/>
          <w:b/>
          <w:u w:val="single"/>
        </w:rPr>
        <w:t>Bezpieczeństwo uczestników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iCs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respektowanie podmiotowości uczestników,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poszanowanie ich godności i indywidualności,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ochrona prywatności i zapewnienie dyskrecji,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uwzględnienie wieku i poziomu rozwoju uczestników,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uwzględnienie systemu wartości i stopnia wrażliwości uczestników,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3"/>
        </w:rPr>
        <w:t xml:space="preserve">niestosowanie technik, które naruszają mechanizmy obronne osobowości </w:t>
      </w:r>
      <w:r w:rsidRPr="002A3902">
        <w:rPr>
          <w:rFonts w:ascii="Arial" w:hAnsi="Arial" w:cs="Arial"/>
          <w:color w:val="000000"/>
          <w:spacing w:val="1"/>
        </w:rPr>
        <w:t xml:space="preserve">(terapeutycznych, </w:t>
      </w:r>
      <w:proofErr w:type="spellStart"/>
      <w:r w:rsidRPr="002A3902">
        <w:rPr>
          <w:rFonts w:ascii="Arial" w:hAnsi="Arial" w:cs="Arial"/>
          <w:color w:val="000000"/>
          <w:spacing w:val="1"/>
        </w:rPr>
        <w:t>psychomanipulacyjnych</w:t>
      </w:r>
      <w:proofErr w:type="spellEnd"/>
      <w:r w:rsidRPr="002A3902">
        <w:rPr>
          <w:rFonts w:ascii="Arial" w:hAnsi="Arial" w:cs="Arial"/>
          <w:color w:val="000000"/>
          <w:spacing w:val="1"/>
        </w:rPr>
        <w:t>),</w:t>
      </w:r>
    </w:p>
    <w:p w:rsidR="00BF0236" w:rsidRPr="002A3902" w:rsidRDefault="00BF0236" w:rsidP="003B5DF3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</w:rPr>
        <w:t>realizatorzy działań profilaktycznych powinni posiadać przygotowanie pedagogiczne.</w:t>
      </w:r>
    </w:p>
    <w:p w:rsidR="00BF0236" w:rsidRPr="00A42F1B" w:rsidRDefault="00BF0236" w:rsidP="003B5DF3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  <w:b/>
          <w:color w:val="000000"/>
        </w:rPr>
      </w:pPr>
    </w:p>
    <w:p w:rsidR="00BF0236" w:rsidRPr="00A42F1B" w:rsidRDefault="00BF0236" w:rsidP="003B5DF3">
      <w:pPr>
        <w:shd w:val="clear" w:color="auto" w:fill="FFFFFF"/>
        <w:spacing w:line="360" w:lineRule="auto"/>
        <w:ind w:left="5"/>
        <w:jc w:val="both"/>
        <w:rPr>
          <w:rFonts w:ascii="Arial" w:hAnsi="Arial" w:cs="Arial"/>
          <w:b/>
          <w:u w:val="single"/>
        </w:rPr>
      </w:pPr>
      <w:r w:rsidRPr="00A42F1B">
        <w:rPr>
          <w:rFonts w:ascii="Arial" w:hAnsi="Arial" w:cs="Arial"/>
          <w:b/>
          <w:iCs/>
          <w:color w:val="000000"/>
          <w:spacing w:val="2"/>
          <w:u w:val="single"/>
        </w:rPr>
        <w:t>Adekwatność oddziaływań</w:t>
      </w:r>
    </w:p>
    <w:p w:rsidR="00BF0236" w:rsidRPr="002A3902" w:rsidRDefault="00BF0236" w:rsidP="003B5DF3">
      <w:pPr>
        <w:numPr>
          <w:ilvl w:val="0"/>
          <w:numId w:val="14"/>
        </w:numPr>
        <w:shd w:val="clear" w:color="auto" w:fill="FFFFFF"/>
        <w:tabs>
          <w:tab w:val="clear" w:pos="1095"/>
        </w:tabs>
        <w:spacing w:line="360" w:lineRule="auto"/>
        <w:ind w:left="720" w:right="922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1"/>
        </w:rPr>
        <w:t xml:space="preserve">działania profilaktyczne powinny być maksymalnie dostosowane do potrzeb </w:t>
      </w:r>
      <w:r w:rsidRPr="002A3902">
        <w:rPr>
          <w:rFonts w:ascii="Arial" w:hAnsi="Arial" w:cs="Arial"/>
          <w:color w:val="000000"/>
          <w:spacing w:val="2"/>
        </w:rPr>
        <w:t>i problemów odbiorców oraz mieć wyraźnie określonego adresata.</w:t>
      </w:r>
    </w:p>
    <w:p w:rsidR="00BF0236" w:rsidRPr="002A3902" w:rsidRDefault="00BF0236" w:rsidP="003B5DF3">
      <w:pPr>
        <w:shd w:val="clear" w:color="auto" w:fill="FFFFFF"/>
        <w:spacing w:line="360" w:lineRule="auto"/>
        <w:ind w:left="360" w:right="922"/>
        <w:jc w:val="both"/>
        <w:rPr>
          <w:rFonts w:ascii="Arial" w:hAnsi="Arial" w:cs="Arial"/>
        </w:rPr>
      </w:pPr>
    </w:p>
    <w:p w:rsidR="00BF0236" w:rsidRPr="00A42F1B" w:rsidRDefault="00BF0236" w:rsidP="003B5DF3">
      <w:pPr>
        <w:shd w:val="clear" w:color="auto" w:fill="FFFFFF"/>
        <w:spacing w:line="360" w:lineRule="auto"/>
        <w:ind w:left="19"/>
        <w:jc w:val="both"/>
        <w:rPr>
          <w:rFonts w:ascii="Arial" w:hAnsi="Arial" w:cs="Arial"/>
          <w:b/>
          <w:iCs/>
          <w:color w:val="000000"/>
          <w:spacing w:val="1"/>
        </w:rPr>
      </w:pPr>
    </w:p>
    <w:p w:rsidR="00BF0236" w:rsidRPr="00A42F1B" w:rsidRDefault="00BF0236" w:rsidP="003B5DF3">
      <w:pPr>
        <w:shd w:val="clear" w:color="auto" w:fill="FFFFFF"/>
        <w:spacing w:line="360" w:lineRule="auto"/>
        <w:ind w:left="19"/>
        <w:jc w:val="both"/>
        <w:rPr>
          <w:rFonts w:ascii="Arial" w:hAnsi="Arial" w:cs="Arial"/>
          <w:b/>
          <w:u w:val="single"/>
        </w:rPr>
      </w:pPr>
      <w:r w:rsidRPr="00A42F1B">
        <w:rPr>
          <w:rFonts w:ascii="Arial" w:hAnsi="Arial" w:cs="Arial"/>
          <w:b/>
          <w:iCs/>
          <w:color w:val="000000"/>
          <w:spacing w:val="1"/>
          <w:u w:val="single"/>
        </w:rPr>
        <w:t>Skuteczność</w:t>
      </w:r>
    </w:p>
    <w:p w:rsidR="00BF0236" w:rsidRPr="002A3902" w:rsidRDefault="00BF0236" w:rsidP="003B5DF3">
      <w:pPr>
        <w:widowControl w:val="0"/>
        <w:numPr>
          <w:ilvl w:val="0"/>
          <w:numId w:val="14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2"/>
        </w:rPr>
        <w:t xml:space="preserve">działania powinny być zgodne z aktualnym stanem wiedzy z dziedziny, której </w:t>
      </w:r>
      <w:r w:rsidRPr="002A3902">
        <w:rPr>
          <w:rFonts w:ascii="Arial" w:hAnsi="Arial" w:cs="Arial"/>
          <w:color w:val="000000"/>
          <w:spacing w:val="-1"/>
        </w:rPr>
        <w:t>dotyczą,</w:t>
      </w:r>
    </w:p>
    <w:p w:rsidR="00BF0236" w:rsidRPr="002A3902" w:rsidRDefault="00BF0236" w:rsidP="003B5DF3">
      <w:pPr>
        <w:widowControl w:val="0"/>
        <w:numPr>
          <w:ilvl w:val="0"/>
          <w:numId w:val="14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działania powinny wykorzystać wiedzę dotyczącą sprawdzonych strategii, form i metod oddziaływania,</w:t>
      </w:r>
    </w:p>
    <w:p w:rsidR="00BF0236" w:rsidRPr="002A3902" w:rsidRDefault="00BF0236" w:rsidP="003B5DF3">
      <w:pPr>
        <w:widowControl w:val="0"/>
        <w:numPr>
          <w:ilvl w:val="0"/>
          <w:numId w:val="14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działania powinny uwzględnić wiedzę z zakresu psychologii rozwojowej.</w:t>
      </w:r>
    </w:p>
    <w:p w:rsidR="00BF0236" w:rsidRPr="002A3902" w:rsidRDefault="00BF0236" w:rsidP="003B5DF3">
      <w:pPr>
        <w:widowControl w:val="0"/>
        <w:shd w:val="clear" w:color="auto" w:fill="FFFFFF"/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</w:p>
    <w:p w:rsidR="00CD3FF6" w:rsidRDefault="00CD3FF6" w:rsidP="003B5DF3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  <w:b/>
          <w:iCs/>
          <w:color w:val="000000"/>
          <w:spacing w:val="1"/>
          <w:u w:val="single"/>
        </w:rPr>
      </w:pPr>
    </w:p>
    <w:p w:rsidR="00BF0236" w:rsidRPr="00A42F1B" w:rsidRDefault="00BF0236" w:rsidP="003B5DF3">
      <w:pPr>
        <w:shd w:val="clear" w:color="auto" w:fill="FFFFFF"/>
        <w:spacing w:line="360" w:lineRule="auto"/>
        <w:ind w:left="29"/>
        <w:jc w:val="both"/>
        <w:rPr>
          <w:rFonts w:ascii="Arial" w:hAnsi="Arial" w:cs="Arial"/>
          <w:b/>
          <w:u w:val="single"/>
        </w:rPr>
      </w:pPr>
      <w:r w:rsidRPr="00A42F1B">
        <w:rPr>
          <w:rFonts w:ascii="Arial" w:hAnsi="Arial" w:cs="Arial"/>
          <w:b/>
          <w:iCs/>
          <w:color w:val="000000"/>
          <w:spacing w:val="1"/>
          <w:u w:val="single"/>
        </w:rPr>
        <w:lastRenderedPageBreak/>
        <w:t>Rzetelność</w:t>
      </w:r>
    </w:p>
    <w:p w:rsidR="00BF0236" w:rsidRPr="002A3902" w:rsidRDefault="00BF0236" w:rsidP="003B5DF3">
      <w:pPr>
        <w:widowControl w:val="0"/>
        <w:numPr>
          <w:ilvl w:val="0"/>
          <w:numId w:val="15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informacje powinny być rzetelne,</w:t>
      </w:r>
    </w:p>
    <w:p w:rsidR="00BF0236" w:rsidRPr="002A3902" w:rsidRDefault="00BF0236" w:rsidP="003B5DF3">
      <w:pPr>
        <w:widowControl w:val="0"/>
        <w:numPr>
          <w:ilvl w:val="0"/>
          <w:numId w:val="15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 xml:space="preserve">informacje powinny być dostosowane do poziomu rozwoju intelektualnego, </w:t>
      </w:r>
      <w:r w:rsidRPr="002A3902">
        <w:rPr>
          <w:rFonts w:ascii="Arial" w:hAnsi="Arial" w:cs="Arial"/>
          <w:color w:val="000000"/>
          <w:spacing w:val="1"/>
        </w:rPr>
        <w:t>emocjonalnego i społecznego adresata, do jego możliwości percepcyjnych,</w:t>
      </w:r>
    </w:p>
    <w:p w:rsidR="00BF0236" w:rsidRPr="002A3902" w:rsidRDefault="00BF0236" w:rsidP="003B5DF3">
      <w:pPr>
        <w:widowControl w:val="0"/>
        <w:numPr>
          <w:ilvl w:val="0"/>
          <w:numId w:val="15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5"/>
        </w:rPr>
        <w:t>informacje powinny uwzględniać poziom już posiadanej wiedzy (zbyt wczesne</w:t>
      </w:r>
      <w:r w:rsidRPr="002A3902">
        <w:rPr>
          <w:rFonts w:ascii="Arial" w:hAnsi="Arial" w:cs="Arial"/>
          <w:color w:val="000000"/>
        </w:rPr>
        <w:t xml:space="preserve"> </w:t>
      </w:r>
      <w:r w:rsidRPr="002A3902">
        <w:rPr>
          <w:rFonts w:ascii="Arial" w:hAnsi="Arial" w:cs="Arial"/>
          <w:color w:val="000000"/>
          <w:spacing w:val="2"/>
        </w:rPr>
        <w:t>wkraczanie z informacjami na temat zagrożeń może podsuwać pomysły na</w:t>
      </w:r>
      <w:r w:rsidRPr="002A3902">
        <w:rPr>
          <w:rFonts w:ascii="Arial" w:hAnsi="Arial" w:cs="Arial"/>
          <w:color w:val="000000"/>
        </w:rPr>
        <w:t xml:space="preserve"> </w:t>
      </w:r>
      <w:r w:rsidRPr="002A3902">
        <w:rPr>
          <w:rFonts w:ascii="Arial" w:hAnsi="Arial" w:cs="Arial"/>
          <w:color w:val="000000"/>
          <w:spacing w:val="1"/>
        </w:rPr>
        <w:t>niepożądane zachowania),</w:t>
      </w:r>
    </w:p>
    <w:p w:rsidR="00BF0236" w:rsidRPr="002A3902" w:rsidRDefault="00BF0236" w:rsidP="003B5DF3">
      <w:pPr>
        <w:widowControl w:val="0"/>
        <w:numPr>
          <w:ilvl w:val="0"/>
          <w:numId w:val="15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3"/>
        </w:rPr>
        <w:t>informacje powinny być rzeczowe (odwoływanie się do emocji, np. straszenie, może</w:t>
      </w:r>
      <w:r w:rsidRPr="002A3902">
        <w:rPr>
          <w:rFonts w:ascii="Arial" w:hAnsi="Arial" w:cs="Arial"/>
          <w:color w:val="000000"/>
        </w:rPr>
        <w:t xml:space="preserve"> </w:t>
      </w:r>
      <w:r w:rsidRPr="002A3902">
        <w:rPr>
          <w:rFonts w:ascii="Arial" w:hAnsi="Arial" w:cs="Arial"/>
          <w:color w:val="000000"/>
          <w:spacing w:val="3"/>
        </w:rPr>
        <w:t>powodować obronne odrzucanie zagrażających informacji lub też pobudzać</w:t>
      </w:r>
      <w:r w:rsidRPr="002A3902">
        <w:rPr>
          <w:rFonts w:ascii="Arial" w:hAnsi="Arial" w:cs="Arial"/>
          <w:color w:val="000000"/>
        </w:rPr>
        <w:t xml:space="preserve"> ciekawość),</w:t>
      </w:r>
    </w:p>
    <w:p w:rsidR="00BF0236" w:rsidRPr="002A3902" w:rsidRDefault="00BF0236" w:rsidP="003B5DF3">
      <w:pPr>
        <w:widowControl w:val="0"/>
        <w:numPr>
          <w:ilvl w:val="0"/>
          <w:numId w:val="15"/>
        </w:numPr>
        <w:shd w:val="clear" w:color="auto" w:fill="FFFFFF"/>
        <w:tabs>
          <w:tab w:val="clear" w:pos="1095"/>
        </w:tabs>
        <w:autoSpaceDE w:val="0"/>
        <w:autoSpaceDN w:val="0"/>
        <w:adjustRightInd w:val="0"/>
        <w:spacing w:line="360" w:lineRule="auto"/>
        <w:ind w:left="720" w:right="461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informacje dotyczące zagrożeń nie powinny być zbyt szczegółowe (aby nie stanowiły</w:t>
      </w:r>
      <w:r w:rsidRPr="002A3902">
        <w:rPr>
          <w:rFonts w:ascii="Arial" w:hAnsi="Arial" w:cs="Arial"/>
          <w:color w:val="000000"/>
        </w:rPr>
        <w:t xml:space="preserve"> </w:t>
      </w:r>
      <w:r w:rsidRPr="002A3902">
        <w:rPr>
          <w:rFonts w:ascii="Arial" w:hAnsi="Arial" w:cs="Arial"/>
          <w:color w:val="000000"/>
          <w:spacing w:val="2"/>
        </w:rPr>
        <w:t>instruktażu nieprawidłowych zachowań).</w:t>
      </w:r>
    </w:p>
    <w:p w:rsidR="00BF0236" w:rsidRDefault="00BF0236" w:rsidP="003B5DF3">
      <w:pPr>
        <w:shd w:val="clear" w:color="auto" w:fill="FFFFFF"/>
        <w:spacing w:line="360" w:lineRule="auto"/>
        <w:jc w:val="both"/>
        <w:rPr>
          <w:rFonts w:ascii="Arial" w:hAnsi="Arial" w:cs="Arial"/>
          <w:b/>
          <w:bCs/>
          <w:color w:val="000000"/>
          <w:spacing w:val="5"/>
        </w:rPr>
      </w:pPr>
    </w:p>
    <w:p w:rsidR="00BF0236" w:rsidRDefault="00951DAA" w:rsidP="003B5DF3">
      <w:pPr>
        <w:shd w:val="clear" w:color="auto" w:fill="FFFFFF"/>
        <w:spacing w:line="360" w:lineRule="auto"/>
        <w:ind w:left="14" w:firstLine="526"/>
        <w:jc w:val="both"/>
        <w:rPr>
          <w:rFonts w:ascii="Arial" w:hAnsi="Arial" w:cs="Arial"/>
          <w:color w:val="000000"/>
          <w:spacing w:val="5"/>
        </w:rPr>
      </w:pPr>
      <w:r w:rsidRPr="00951DAA">
        <w:rPr>
          <w:rFonts w:ascii="Arial" w:hAnsi="Arial" w:cs="Arial"/>
          <w:b/>
          <w:bCs/>
          <w:color w:val="000000"/>
          <w:spacing w:val="5"/>
          <w:sz w:val="20"/>
          <w:szCs w:val="20"/>
        </w:rPr>
        <w:pict>
          <v:shape id="_x0000_i1033" type="#_x0000_t152" style="width:460.5pt;height:68.25pt" adj="8717" fillcolor="gray" strokeweight="1pt">
            <v:fill r:id="rId11" o:title="Wąskie pionowe" color2="yellow" type="pattern"/>
            <v:shadow on="t" opacity="52429f" offset="3pt"/>
            <v:textpath style="font-family:&quot;Arial Black&quot;;v-text-kern:t" trim="t" fitpath="t" xscale="f" string="Rozpoznanie czynnika ryzyka"/>
          </v:shape>
        </w:pict>
      </w:r>
    </w:p>
    <w:p w:rsidR="00BF0236" w:rsidRPr="002A3902" w:rsidRDefault="00BF0236" w:rsidP="003B5DF3">
      <w:pPr>
        <w:shd w:val="clear" w:color="auto" w:fill="FFFFFF"/>
        <w:spacing w:line="360" w:lineRule="auto"/>
        <w:ind w:left="14" w:firstLine="526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5"/>
        </w:rPr>
        <w:t xml:space="preserve">Czynniki ryzyka to  wszystkie elementy  (cechy,  sytuacje,  warunki)  zwiększające </w:t>
      </w:r>
      <w:r w:rsidRPr="002A3902">
        <w:rPr>
          <w:rFonts w:ascii="Arial" w:hAnsi="Arial" w:cs="Arial"/>
          <w:color w:val="000000"/>
          <w:spacing w:val="3"/>
        </w:rPr>
        <w:t xml:space="preserve">ryzyko wystąpienia zachowań problemowych i związanych z nim szkód. Są one </w:t>
      </w:r>
      <w:r w:rsidRPr="002A3902">
        <w:rPr>
          <w:rFonts w:ascii="Arial" w:hAnsi="Arial" w:cs="Arial"/>
          <w:color w:val="000000"/>
          <w:spacing w:val="7"/>
        </w:rPr>
        <w:t xml:space="preserve">zróżnicowane w zależności od rodzaju problemu objętego profilaktyką (od kilkunastu do </w:t>
      </w:r>
      <w:r w:rsidRPr="002A3902">
        <w:rPr>
          <w:rFonts w:ascii="Arial" w:hAnsi="Arial" w:cs="Arial"/>
          <w:color w:val="000000"/>
          <w:spacing w:val="1"/>
        </w:rPr>
        <w:t>ponad stu, w zależności od typu problemu). Do zbadanych czynników ryzyka należą: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środowisko społeczne i normy w nim obowiązujące, proponujące wzorce zachowań,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modelowanie takich zachowań w domu i w szkole,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grupy rówieśnicze i występujące w nich zachowania dysfunkcyjne,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słabe wyniki w nauce,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1"/>
        </w:rPr>
        <w:t>brak celów życiowych,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dostęp do środków i substancji psychoaktywnych,</w:t>
      </w:r>
    </w:p>
    <w:p w:rsidR="00BF0236" w:rsidRPr="002A3902" w:rsidRDefault="00BF0236" w:rsidP="003B5DF3">
      <w:pPr>
        <w:widowControl w:val="0"/>
        <w:numPr>
          <w:ilvl w:val="0"/>
          <w:numId w:val="16"/>
        </w:numPr>
        <w:shd w:val="clear" w:color="auto" w:fill="FFFFFF"/>
        <w:tabs>
          <w:tab w:val="clear" w:pos="1109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wczesna inicjacja w zachowaniach ryzykownych.</w:t>
      </w:r>
    </w:p>
    <w:p w:rsidR="00BF0236" w:rsidRPr="002A3902" w:rsidRDefault="00BF0236" w:rsidP="003B5DF3">
      <w:pPr>
        <w:spacing w:line="360" w:lineRule="auto"/>
        <w:jc w:val="both"/>
        <w:rPr>
          <w:rFonts w:ascii="Arial" w:hAnsi="Arial" w:cs="Arial"/>
        </w:rPr>
        <w:sectPr w:rsidR="00BF0236" w:rsidRPr="002A3902" w:rsidSect="00D77ADC">
          <w:footerReference w:type="even" r:id="rId13"/>
          <w:footerReference w:type="default" r:id="rId14"/>
          <w:headerReference w:type="first" r:id="rId15"/>
          <w:pgSz w:w="11906" w:h="16838"/>
          <w:pgMar w:top="1417" w:right="1286" w:bottom="1417" w:left="1417" w:header="708" w:footer="708" w:gutter="0"/>
          <w:cols w:space="708"/>
          <w:titlePg/>
          <w:docGrid w:linePitch="360"/>
        </w:sectPr>
      </w:pPr>
    </w:p>
    <w:p w:rsidR="00BF0236" w:rsidRPr="002A3902" w:rsidRDefault="00951DAA" w:rsidP="003B5DF3">
      <w:pPr>
        <w:spacing w:line="360" w:lineRule="auto"/>
        <w:rPr>
          <w:rFonts w:ascii="Arial" w:hAnsi="Arial" w:cs="Arial"/>
          <w:b/>
          <w:bCs/>
          <w:color w:val="000000"/>
          <w:spacing w:val="2"/>
        </w:rPr>
      </w:pPr>
      <w:r w:rsidRPr="00951DAA">
        <w:rPr>
          <w:rFonts w:ascii="Arial" w:hAnsi="Arial" w:cs="Arial"/>
          <w:b/>
          <w:bCs/>
          <w:color w:val="000000"/>
          <w:spacing w:val="2"/>
        </w:rPr>
        <w:lastRenderedPageBreak/>
        <w:pict>
          <v:shape id="_x0000_i1034" type="#_x0000_t136" style="width:442.5pt;height:51pt" fillcolor="#b2b2b2" strokecolor="#33c" strokeweight="1pt">
            <v:fill opacity=".5"/>
            <v:shadow on="t" color="#99f" offset="3pt"/>
            <v:textpath style="font-family:&quot;Arial Black&quot;;v-text-kern:t" trim="t" fitpath="t" string="II. Założenia programu"/>
          </v:shape>
        </w:pict>
      </w:r>
    </w:p>
    <w:p w:rsidR="00BF0236" w:rsidRPr="002A3902" w:rsidRDefault="00BF0236" w:rsidP="003B5DF3">
      <w:pPr>
        <w:shd w:val="clear" w:color="auto" w:fill="FFFFFF"/>
        <w:spacing w:line="360" w:lineRule="auto"/>
        <w:ind w:firstLine="708"/>
        <w:jc w:val="both"/>
        <w:rPr>
          <w:rFonts w:ascii="Arial" w:hAnsi="Arial" w:cs="Arial"/>
        </w:rPr>
      </w:pPr>
      <w:r w:rsidRPr="002A3902">
        <w:rPr>
          <w:rFonts w:ascii="Arial" w:hAnsi="Arial" w:cs="Arial"/>
          <w:color w:val="000000"/>
          <w:spacing w:val="4"/>
        </w:rPr>
        <w:t xml:space="preserve">Program adresowany jest do uczniów klas </w:t>
      </w:r>
      <w:proofErr w:type="spellStart"/>
      <w:r w:rsidRPr="002A3902">
        <w:rPr>
          <w:rFonts w:ascii="Arial" w:hAnsi="Arial" w:cs="Arial"/>
          <w:color w:val="000000"/>
          <w:spacing w:val="4"/>
        </w:rPr>
        <w:t>I–VI</w:t>
      </w:r>
      <w:proofErr w:type="spellEnd"/>
      <w:r w:rsidRPr="002A3902">
        <w:rPr>
          <w:rFonts w:ascii="Arial" w:hAnsi="Arial" w:cs="Arial"/>
          <w:color w:val="000000"/>
          <w:spacing w:val="4"/>
        </w:rPr>
        <w:t xml:space="preserve"> szkoły podstawowej.</w:t>
      </w:r>
      <w:r w:rsidRPr="002A3902">
        <w:rPr>
          <w:rFonts w:ascii="Arial" w:hAnsi="Arial" w:cs="Arial"/>
        </w:rPr>
        <w:t xml:space="preserve"> </w:t>
      </w:r>
      <w:r w:rsidRPr="002A3902">
        <w:rPr>
          <w:rFonts w:ascii="Arial" w:hAnsi="Arial" w:cs="Arial"/>
          <w:color w:val="000000"/>
          <w:spacing w:val="3"/>
        </w:rPr>
        <w:t>Program zakłada pracę nad całością osobowości ucznia z uwzględnieniem sfery psychicznej,</w:t>
      </w:r>
      <w:r w:rsidRPr="002A3902">
        <w:rPr>
          <w:rFonts w:ascii="Arial" w:hAnsi="Arial" w:cs="Arial"/>
          <w:color w:val="000000"/>
        </w:rPr>
        <w:t xml:space="preserve"> fizycznej i duchowej.</w:t>
      </w:r>
    </w:p>
    <w:p w:rsidR="00BF0236" w:rsidRPr="002A3902" w:rsidRDefault="00BF0236" w:rsidP="003B5DF3">
      <w:pPr>
        <w:spacing w:line="360" w:lineRule="auto"/>
        <w:jc w:val="both"/>
        <w:rPr>
          <w:rFonts w:ascii="Arial" w:hAnsi="Arial" w:cs="Arial"/>
        </w:rPr>
      </w:pPr>
    </w:p>
    <w:p w:rsidR="00BF0236" w:rsidRPr="002A3902" w:rsidRDefault="00BF0236" w:rsidP="003B5DF3">
      <w:pPr>
        <w:spacing w:line="360" w:lineRule="auto"/>
        <w:jc w:val="both"/>
        <w:rPr>
          <w:rFonts w:ascii="Arial" w:hAnsi="Arial" w:cs="Arial"/>
        </w:rPr>
      </w:pPr>
    </w:p>
    <w:p w:rsidR="00BF0236" w:rsidRPr="00551FDC" w:rsidRDefault="00BF0236" w:rsidP="003B5DF3">
      <w:pPr>
        <w:shd w:val="clear" w:color="auto" w:fill="FFFFFF"/>
        <w:spacing w:line="360" w:lineRule="auto"/>
        <w:rPr>
          <w:rFonts w:ascii="Arial" w:hAnsi="Arial" w:cs="Arial"/>
          <w:b/>
          <w:bCs/>
          <w:color w:val="000000"/>
          <w:spacing w:val="8"/>
        </w:rPr>
      </w:pPr>
      <w:r w:rsidRPr="00551FDC">
        <w:rPr>
          <w:rFonts w:ascii="Arial" w:hAnsi="Arial" w:cs="Arial"/>
          <w:b/>
          <w:color w:val="000000"/>
          <w:spacing w:val="3"/>
        </w:rPr>
        <w:t>ZAD</w:t>
      </w:r>
      <w:r w:rsidRPr="00551FDC">
        <w:rPr>
          <w:rFonts w:ascii="Arial" w:hAnsi="Arial" w:cs="Arial"/>
          <w:b/>
          <w:bCs/>
          <w:color w:val="000000"/>
          <w:spacing w:val="8"/>
        </w:rPr>
        <w:t>ANIA PROFILAKTYKI SZKOLNEJ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</w:rPr>
      </w:pP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Dostarczenie adekwatnych informacji na temat skutków zachowań ryzykownych i tym samym umożliwienie racjonalnego wyboru poprzez działania asertywne.</w:t>
      </w: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Pomoc w rozwiązywaniu ważnych umiejętności społecznych i psychologicznych.</w:t>
      </w: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Rozwijanie możliwości podejmowania działań alternatywnych poprzez zaangażowanie uczniów w działalność pozytywną.</w:t>
      </w: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Reagowanie w sytuacjach rozpoznawania pierwszych prób podejmowania zachowań ryzykownych poprzez odwołanie się do specjalistycznej pomocy.</w:t>
      </w: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Pomoc w organizowaniu pierwszego kontaktu z rodzicami.</w:t>
      </w:r>
    </w:p>
    <w:p w:rsidR="00BF0236" w:rsidRPr="002A3902" w:rsidRDefault="00BF0236" w:rsidP="003B5DF3">
      <w:pPr>
        <w:numPr>
          <w:ilvl w:val="0"/>
          <w:numId w:val="17"/>
        </w:numPr>
        <w:tabs>
          <w:tab w:val="clear" w:pos="1109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Motywowanie do podjęcia leczenia, terapii.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</w:rPr>
      </w:pPr>
    </w:p>
    <w:p w:rsidR="00BF0236" w:rsidRPr="00551FDC" w:rsidRDefault="00BF0236" w:rsidP="003B5DF3">
      <w:pPr>
        <w:spacing w:line="360" w:lineRule="auto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METODY PRACY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</w:rPr>
      </w:pPr>
    </w:p>
    <w:p w:rsidR="00BF0236" w:rsidRPr="002A3902" w:rsidRDefault="00BF0236" w:rsidP="003B5DF3">
      <w:pPr>
        <w:widowControl w:val="0"/>
        <w:numPr>
          <w:ilvl w:val="0"/>
          <w:numId w:val="18"/>
        </w:numPr>
        <w:shd w:val="clear" w:color="auto" w:fill="FFFFFF"/>
        <w:tabs>
          <w:tab w:val="clear" w:pos="1205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b/>
          <w:iCs/>
          <w:color w:val="000000"/>
          <w:spacing w:val="1"/>
        </w:rPr>
        <w:t>podająca:</w:t>
      </w:r>
      <w:r w:rsidRPr="002A3902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2A3902">
        <w:rPr>
          <w:rFonts w:ascii="Arial" w:hAnsi="Arial" w:cs="Arial"/>
          <w:color w:val="000000"/>
          <w:spacing w:val="1"/>
        </w:rPr>
        <w:t>uczenie się przez słuchanie,</w:t>
      </w:r>
    </w:p>
    <w:p w:rsidR="00BF0236" w:rsidRPr="002A3902" w:rsidRDefault="00BF0236" w:rsidP="003B5DF3">
      <w:pPr>
        <w:widowControl w:val="0"/>
        <w:numPr>
          <w:ilvl w:val="0"/>
          <w:numId w:val="18"/>
        </w:numPr>
        <w:shd w:val="clear" w:color="auto" w:fill="FFFFFF"/>
        <w:tabs>
          <w:tab w:val="clear" w:pos="1205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b/>
          <w:iCs/>
          <w:color w:val="000000"/>
          <w:spacing w:val="1"/>
        </w:rPr>
        <w:t>problemowa:</w:t>
      </w:r>
      <w:r w:rsidRPr="002A3902">
        <w:rPr>
          <w:rFonts w:ascii="Arial" w:hAnsi="Arial" w:cs="Arial"/>
          <w:i/>
          <w:iCs/>
          <w:color w:val="000000"/>
          <w:spacing w:val="1"/>
        </w:rPr>
        <w:t xml:space="preserve"> </w:t>
      </w:r>
      <w:r w:rsidRPr="002A3902">
        <w:rPr>
          <w:rFonts w:ascii="Arial" w:hAnsi="Arial" w:cs="Arial"/>
          <w:color w:val="000000"/>
          <w:spacing w:val="1"/>
        </w:rPr>
        <w:t>uczenie się przez oddziaływanie,</w:t>
      </w:r>
    </w:p>
    <w:p w:rsidR="00BF0236" w:rsidRPr="002A3902" w:rsidRDefault="00BF0236" w:rsidP="003B5DF3">
      <w:pPr>
        <w:widowControl w:val="0"/>
        <w:numPr>
          <w:ilvl w:val="0"/>
          <w:numId w:val="18"/>
        </w:numPr>
        <w:shd w:val="clear" w:color="auto" w:fill="FFFFFF"/>
        <w:tabs>
          <w:tab w:val="clear" w:pos="1205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b/>
          <w:color w:val="000000"/>
          <w:spacing w:val="1"/>
        </w:rPr>
        <w:t>eksponująca:</w:t>
      </w:r>
      <w:r w:rsidRPr="002A3902">
        <w:rPr>
          <w:rFonts w:ascii="Arial" w:hAnsi="Arial" w:cs="Arial"/>
          <w:color w:val="000000"/>
          <w:spacing w:val="1"/>
        </w:rPr>
        <w:t xml:space="preserve"> uczenie się przez przeżywanie.</w:t>
      </w:r>
    </w:p>
    <w:p w:rsidR="00BF0236" w:rsidRPr="002A3902" w:rsidRDefault="00BF0236" w:rsidP="009D721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</w:p>
    <w:p w:rsidR="00BF0236" w:rsidRPr="002A3902" w:rsidRDefault="00BF0236" w:rsidP="003B5DF3">
      <w:pPr>
        <w:widowControl w:val="0"/>
        <w:shd w:val="clear" w:color="auto" w:fill="FFFFFF"/>
        <w:tabs>
          <w:tab w:val="left" w:pos="763"/>
        </w:tabs>
        <w:autoSpaceDE w:val="0"/>
        <w:autoSpaceDN w:val="0"/>
        <w:adjustRightInd w:val="0"/>
        <w:spacing w:line="360" w:lineRule="auto"/>
        <w:ind w:right="23"/>
        <w:rPr>
          <w:rFonts w:ascii="Arial" w:hAnsi="Arial" w:cs="Arial"/>
          <w:color w:val="000000"/>
        </w:rPr>
      </w:pPr>
    </w:p>
    <w:p w:rsidR="00BF0236" w:rsidRPr="00551FDC" w:rsidRDefault="00BF0236" w:rsidP="003B5DF3">
      <w:pPr>
        <w:spacing w:line="360" w:lineRule="auto"/>
        <w:rPr>
          <w:rFonts w:ascii="Arial" w:hAnsi="Arial" w:cs="Arial"/>
          <w:b/>
          <w:color w:val="000000"/>
          <w:spacing w:val="11"/>
        </w:rPr>
      </w:pPr>
      <w:r w:rsidRPr="00551FDC">
        <w:rPr>
          <w:rFonts w:ascii="Arial" w:hAnsi="Arial" w:cs="Arial"/>
          <w:b/>
          <w:color w:val="000000"/>
          <w:spacing w:val="11"/>
        </w:rPr>
        <w:t>FORMY PRACY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</w:rPr>
      </w:pP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t>zajęcia warsztatowe zawierające elementy dyskusji, „mini wykładu*', burzy mózgów, pracy w małych grupach,</w:t>
      </w: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t>psychodrama,</w:t>
      </w: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lastRenderedPageBreak/>
        <w:t>zabawy integracyjne,</w:t>
      </w: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t>projekcja filmów,</w:t>
      </w: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t>pogadanki,</w:t>
      </w:r>
    </w:p>
    <w:p w:rsidR="00BF0236" w:rsidRPr="002A3902" w:rsidRDefault="00F059A1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pedagogizacja rodziców </w:t>
      </w:r>
    </w:p>
    <w:p w:rsidR="00BF0236" w:rsidRPr="002A3902" w:rsidRDefault="00BF0236" w:rsidP="003B5DF3">
      <w:pPr>
        <w:numPr>
          <w:ilvl w:val="0"/>
          <w:numId w:val="19"/>
        </w:numPr>
        <w:tabs>
          <w:tab w:val="clear" w:pos="1040"/>
        </w:tabs>
        <w:spacing w:line="360" w:lineRule="auto"/>
        <w:ind w:left="720"/>
        <w:rPr>
          <w:rFonts w:ascii="Arial" w:hAnsi="Arial" w:cs="Arial"/>
        </w:rPr>
      </w:pPr>
      <w:r w:rsidRPr="002A3902">
        <w:rPr>
          <w:rFonts w:ascii="Arial" w:hAnsi="Arial" w:cs="Arial"/>
        </w:rPr>
        <w:t>szkoleniowe rady pedagogiczne.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  <w:b/>
        </w:rPr>
      </w:pPr>
    </w:p>
    <w:p w:rsidR="00BF0236" w:rsidRPr="00551FDC" w:rsidRDefault="00BF0236" w:rsidP="003B5DF3">
      <w:pPr>
        <w:spacing w:line="360" w:lineRule="auto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SPODZIEWANE EFEKTY</w:t>
      </w:r>
    </w:p>
    <w:p w:rsidR="00BF0236" w:rsidRPr="00551FDC" w:rsidRDefault="00BF0236" w:rsidP="003B5DF3">
      <w:pPr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3902">
        <w:rPr>
          <w:rFonts w:ascii="Arial" w:hAnsi="Arial" w:cs="Arial"/>
        </w:rPr>
        <w:t>zmniejszenie liczby zachowań ryzykownych podejmowanych przez dzieci,</w:t>
      </w:r>
    </w:p>
    <w:p w:rsidR="00BF0236" w:rsidRPr="002A3902" w:rsidRDefault="00BF0236" w:rsidP="003B5DF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3902">
        <w:rPr>
          <w:rFonts w:ascii="Arial" w:hAnsi="Arial" w:cs="Arial"/>
        </w:rPr>
        <w:t>zmniejszenie ilości zachowań agresywnych,</w:t>
      </w:r>
    </w:p>
    <w:p w:rsidR="00BF0236" w:rsidRPr="002A3902" w:rsidRDefault="00BF0236" w:rsidP="003B5DF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3902">
        <w:rPr>
          <w:rFonts w:ascii="Arial" w:hAnsi="Arial" w:cs="Arial"/>
        </w:rPr>
        <w:t>zwiększenie poziomu integracji zespołów klasowych,</w:t>
      </w:r>
    </w:p>
    <w:p w:rsidR="00BF0236" w:rsidRPr="002A3902" w:rsidRDefault="00BF0236" w:rsidP="003B5DF3">
      <w:pPr>
        <w:numPr>
          <w:ilvl w:val="0"/>
          <w:numId w:val="20"/>
        </w:numPr>
        <w:spacing w:line="360" w:lineRule="auto"/>
        <w:rPr>
          <w:rFonts w:ascii="Arial" w:hAnsi="Arial" w:cs="Arial"/>
        </w:rPr>
      </w:pPr>
      <w:r w:rsidRPr="002A3902">
        <w:rPr>
          <w:rFonts w:ascii="Arial" w:hAnsi="Arial" w:cs="Arial"/>
        </w:rPr>
        <w:t>zmniejszenie ilości problemów edukacyjnych i wychowawczych.</w:t>
      </w:r>
    </w:p>
    <w:p w:rsidR="00BF0236" w:rsidRPr="002A3902" w:rsidRDefault="00BF0236" w:rsidP="003B5DF3">
      <w:pPr>
        <w:spacing w:line="360" w:lineRule="auto"/>
        <w:rPr>
          <w:rFonts w:ascii="Arial" w:hAnsi="Arial" w:cs="Arial"/>
        </w:rPr>
      </w:pPr>
    </w:p>
    <w:p w:rsidR="00BF0236" w:rsidRPr="00551FDC" w:rsidRDefault="00BF0236" w:rsidP="003B5DF3">
      <w:pPr>
        <w:spacing w:line="360" w:lineRule="auto"/>
        <w:rPr>
          <w:rFonts w:ascii="Arial" w:hAnsi="Arial" w:cs="Arial"/>
          <w:b/>
        </w:rPr>
      </w:pPr>
      <w:r w:rsidRPr="00551FDC">
        <w:rPr>
          <w:rFonts w:ascii="Arial" w:hAnsi="Arial" w:cs="Arial"/>
          <w:b/>
        </w:rPr>
        <w:t>STRATEGIA DZIAŁAŃ PROFILAKTYCZNYCH</w:t>
      </w:r>
    </w:p>
    <w:p w:rsidR="00BF0236" w:rsidRPr="00551FDC" w:rsidRDefault="00BF0236" w:rsidP="003B5DF3">
      <w:pPr>
        <w:tabs>
          <w:tab w:val="num" w:pos="720"/>
        </w:tabs>
        <w:spacing w:line="360" w:lineRule="auto"/>
        <w:rPr>
          <w:rFonts w:ascii="Arial" w:hAnsi="Arial" w:cs="Arial"/>
          <w:b/>
        </w:rPr>
      </w:pPr>
    </w:p>
    <w:p w:rsidR="00BF0236" w:rsidRPr="002A3902" w:rsidRDefault="00BF0236" w:rsidP="003B5DF3">
      <w:pPr>
        <w:numPr>
          <w:ilvl w:val="0"/>
          <w:numId w:val="21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systematyczne rozpoznawanie i diagnoza potrzeb środowiska uczniów,</w:t>
      </w:r>
    </w:p>
    <w:p w:rsidR="00BF0236" w:rsidRPr="002A3902" w:rsidRDefault="00BF0236" w:rsidP="003B5DF3">
      <w:pPr>
        <w:numPr>
          <w:ilvl w:val="0"/>
          <w:numId w:val="21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bieżąca diagnoza rzeczywistych problemów dzieci na terenie szkoły,</w:t>
      </w:r>
    </w:p>
    <w:p w:rsidR="00BF0236" w:rsidRPr="002A3902" w:rsidRDefault="00BF0236" w:rsidP="003B5DF3">
      <w:pPr>
        <w:numPr>
          <w:ilvl w:val="0"/>
          <w:numId w:val="21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 xml:space="preserve">systematyczna realizacja programu profilaktycznego przez wychowawców </w:t>
      </w:r>
      <w:r w:rsidR="00F059A1">
        <w:rPr>
          <w:rFonts w:ascii="Arial" w:hAnsi="Arial" w:cs="Arial"/>
        </w:rPr>
        <w:t>na poziomie klasy,</w:t>
      </w:r>
    </w:p>
    <w:p w:rsidR="003C3CE9" w:rsidRDefault="00BF0236" w:rsidP="003B5DF3">
      <w:pPr>
        <w:numPr>
          <w:ilvl w:val="0"/>
          <w:numId w:val="21"/>
        </w:numPr>
        <w:tabs>
          <w:tab w:val="clear" w:pos="1080"/>
        </w:tabs>
        <w:spacing w:line="360" w:lineRule="auto"/>
        <w:ind w:left="720"/>
        <w:jc w:val="both"/>
        <w:rPr>
          <w:rFonts w:ascii="Arial" w:hAnsi="Arial" w:cs="Arial"/>
        </w:rPr>
      </w:pPr>
      <w:r w:rsidRPr="002A3902">
        <w:rPr>
          <w:rFonts w:ascii="Arial" w:hAnsi="Arial" w:cs="Arial"/>
        </w:rPr>
        <w:t>kontynuowanie zajęć przez kolejne lata, dostosowane do poziomu i tematyki, wiedzy oraz umiejętności posiadanej przez uczniów.</w:t>
      </w:r>
      <w:r w:rsidR="003E06B6" w:rsidRPr="003E06B6">
        <w:rPr>
          <w:rFonts w:ascii="Arial" w:hAnsi="Arial" w:cs="Arial"/>
        </w:rPr>
        <w:t xml:space="preserve">  </w:t>
      </w:r>
    </w:p>
    <w:p w:rsidR="003C3CE9" w:rsidRDefault="003C3CE9" w:rsidP="003C3CE9">
      <w:pPr>
        <w:spacing w:line="360" w:lineRule="auto"/>
        <w:jc w:val="both"/>
        <w:rPr>
          <w:rFonts w:ascii="Arial" w:hAnsi="Arial" w:cs="Arial"/>
        </w:rPr>
      </w:pPr>
    </w:p>
    <w:p w:rsidR="003C3CE9" w:rsidRDefault="003C3CE9" w:rsidP="003C3CE9">
      <w:pPr>
        <w:spacing w:line="360" w:lineRule="auto"/>
        <w:jc w:val="both"/>
        <w:rPr>
          <w:rFonts w:ascii="Arial" w:hAnsi="Arial" w:cs="Arial"/>
        </w:rPr>
      </w:pPr>
    </w:p>
    <w:p w:rsidR="003C3CE9" w:rsidRDefault="003E06B6" w:rsidP="003C3CE9">
      <w:pPr>
        <w:spacing w:line="360" w:lineRule="auto"/>
        <w:jc w:val="both"/>
        <w:rPr>
          <w:rFonts w:ascii="Arial" w:hAnsi="Arial" w:cs="Arial"/>
        </w:rPr>
      </w:pPr>
      <w:r w:rsidRPr="003E06B6">
        <w:rPr>
          <w:rFonts w:ascii="Arial" w:hAnsi="Arial" w:cs="Arial"/>
        </w:rPr>
        <w:t xml:space="preserve"> </w:t>
      </w:r>
    </w:p>
    <w:p w:rsidR="003E06B6" w:rsidRDefault="003C3CE9" w:rsidP="003C3CE9">
      <w:pPr>
        <w:spacing w:line="360" w:lineRule="auto"/>
        <w:jc w:val="both"/>
        <w:rPr>
          <w:rFonts w:ascii="Arial" w:hAnsi="Arial" w:cs="Arial"/>
          <w:noProof/>
        </w:rPr>
      </w:pPr>
      <w:r>
        <w:rPr>
          <w:rFonts w:ascii="Arial" w:hAnsi="Arial" w:cs="Arial"/>
        </w:rPr>
        <w:t xml:space="preserve">      </w:t>
      </w:r>
      <w:r w:rsidR="003E06B6" w:rsidRPr="003E06B6">
        <w:rPr>
          <w:rFonts w:ascii="Arial" w:hAnsi="Arial" w:cs="Arial"/>
        </w:rPr>
        <w:t xml:space="preserve">               </w:t>
      </w:r>
      <w:r w:rsidR="00825775">
        <w:rPr>
          <w:rFonts w:ascii="Arial" w:hAnsi="Arial" w:cs="Arial"/>
          <w:noProof/>
        </w:rPr>
        <w:t xml:space="preserve">                    </w:t>
      </w:r>
    </w:p>
    <w:p w:rsidR="00825775" w:rsidRDefault="00825775" w:rsidP="003C3CE9">
      <w:pPr>
        <w:spacing w:line="360" w:lineRule="auto"/>
        <w:jc w:val="both"/>
        <w:rPr>
          <w:rFonts w:ascii="Arial" w:hAnsi="Arial" w:cs="Arial"/>
        </w:rPr>
      </w:pPr>
    </w:p>
    <w:p w:rsidR="003E06B6" w:rsidRDefault="003E06B6" w:rsidP="003E06B6">
      <w:pPr>
        <w:spacing w:line="360" w:lineRule="auto"/>
        <w:jc w:val="both"/>
        <w:rPr>
          <w:rFonts w:ascii="Arial" w:hAnsi="Arial" w:cs="Arial"/>
        </w:rPr>
      </w:pPr>
    </w:p>
    <w:p w:rsidR="003E06B6" w:rsidRDefault="003E06B6" w:rsidP="003E06B6">
      <w:pPr>
        <w:spacing w:line="360" w:lineRule="auto"/>
        <w:jc w:val="both"/>
        <w:rPr>
          <w:rFonts w:ascii="Arial" w:hAnsi="Arial" w:cs="Arial"/>
        </w:rPr>
      </w:pPr>
    </w:p>
    <w:p w:rsidR="00864C1B" w:rsidRDefault="00864C1B" w:rsidP="003E06B6">
      <w:pPr>
        <w:spacing w:line="360" w:lineRule="auto"/>
        <w:jc w:val="both"/>
        <w:rPr>
          <w:rFonts w:ascii="Arial" w:hAnsi="Arial" w:cs="Arial"/>
        </w:rPr>
      </w:pPr>
    </w:p>
    <w:p w:rsidR="00864C1B" w:rsidRDefault="00864C1B" w:rsidP="003E06B6">
      <w:pPr>
        <w:spacing w:line="360" w:lineRule="auto"/>
        <w:jc w:val="both"/>
        <w:rPr>
          <w:rFonts w:ascii="Arial" w:hAnsi="Arial" w:cs="Arial"/>
        </w:rPr>
      </w:pPr>
    </w:p>
    <w:p w:rsidR="003E06B6" w:rsidRPr="003E06B6" w:rsidRDefault="003E06B6" w:rsidP="003E06B6">
      <w:pPr>
        <w:spacing w:line="360" w:lineRule="auto"/>
        <w:jc w:val="both"/>
        <w:rPr>
          <w:rFonts w:ascii="Arial" w:hAnsi="Arial" w:cs="Arial"/>
        </w:rPr>
      </w:pPr>
    </w:p>
    <w:p w:rsidR="003E06B6" w:rsidRPr="002A3902" w:rsidRDefault="003E06B6" w:rsidP="003B5DF3">
      <w:pPr>
        <w:spacing w:line="360" w:lineRule="auto"/>
        <w:jc w:val="both"/>
        <w:rPr>
          <w:rFonts w:ascii="Arial" w:hAnsi="Arial" w:cs="Arial"/>
        </w:rPr>
      </w:pPr>
    </w:p>
    <w:p w:rsidR="00BF0236" w:rsidRDefault="00951DAA" w:rsidP="00D66581">
      <w:pPr>
        <w:spacing w:line="360" w:lineRule="auto"/>
        <w:rPr>
          <w:rFonts w:ascii="Arial" w:hAnsi="Arial" w:cs="Arial"/>
          <w:b/>
          <w:bCs/>
          <w:color w:val="000000"/>
          <w:spacing w:val="2"/>
        </w:rPr>
      </w:pPr>
      <w:r w:rsidRPr="00951DAA">
        <w:rPr>
          <w:rFonts w:ascii="Arial" w:hAnsi="Arial" w:cs="Arial"/>
          <w:b/>
          <w:bCs/>
          <w:color w:val="000000"/>
          <w:spacing w:val="2"/>
        </w:rPr>
        <w:lastRenderedPageBreak/>
        <w:pict>
          <v:shape id="_x0000_i1035" type="#_x0000_t136" style="width:354pt;height:51pt" fillcolor="#b2b2b2" strokecolor="#33c" strokeweight="1pt">
            <v:fill opacity=".5"/>
            <v:shadow on="t" color="#99f" offset="3pt"/>
            <v:textpath style="font-family:&quot;Arial Black&quot;;v-text-kern:t" trim="t" fitpath="t" string="III. Cele programu"/>
          </v:shape>
        </w:pict>
      </w:r>
    </w:p>
    <w:p w:rsidR="003E06B6" w:rsidRPr="002A3902" w:rsidRDefault="003E06B6" w:rsidP="00D66581">
      <w:pPr>
        <w:spacing w:line="360" w:lineRule="auto"/>
        <w:rPr>
          <w:rFonts w:ascii="Arial" w:hAnsi="Arial" w:cs="Arial"/>
          <w:b/>
          <w:bCs/>
          <w:color w:val="000000"/>
          <w:spacing w:val="2"/>
        </w:rPr>
      </w:pPr>
    </w:p>
    <w:p w:rsidR="00BF0236" w:rsidRPr="002A3902" w:rsidRDefault="00BF0236" w:rsidP="00D66581">
      <w:pPr>
        <w:pStyle w:val="Nagwek1"/>
        <w:jc w:val="both"/>
        <w:rPr>
          <w:sz w:val="24"/>
          <w:szCs w:val="24"/>
        </w:rPr>
      </w:pPr>
      <w:r w:rsidRPr="002A3902">
        <w:rPr>
          <w:sz w:val="24"/>
          <w:szCs w:val="24"/>
        </w:rPr>
        <w:t>CELE OGÓLNE SZKOLNEGO PROGRAMU PROFILAKTYKI</w:t>
      </w:r>
    </w:p>
    <w:p w:rsidR="00BF0236" w:rsidRPr="002A3902" w:rsidRDefault="00BF0236" w:rsidP="00D66581">
      <w:pPr>
        <w:jc w:val="both"/>
      </w:pPr>
    </w:p>
    <w:p w:rsidR="00BF0236" w:rsidRPr="00494FE6" w:rsidRDefault="00BF0236" w:rsidP="00D66581">
      <w:pPr>
        <w:pStyle w:val="Tekstpodstawowy"/>
        <w:jc w:val="both"/>
        <w:rPr>
          <w:b/>
          <w:i/>
          <w:szCs w:val="28"/>
        </w:rPr>
      </w:pPr>
      <w:r w:rsidRPr="002A3902">
        <w:rPr>
          <w:b/>
          <w:i/>
          <w:sz w:val="24"/>
          <w:szCs w:val="24"/>
        </w:rPr>
        <w:t>„</w:t>
      </w:r>
      <w:r w:rsidRPr="00494FE6">
        <w:rPr>
          <w:b/>
          <w:i/>
          <w:szCs w:val="28"/>
        </w:rPr>
        <w:t>Profilaktyka jest chronieniem człowieka w rozwoju przed zagrożeniami i reagowaniem na nie, dlatego też głównym celem niniejszego Szkolnego Programu Profilaktyki jest wskazywanie uczniom wartości, pomoc w ich uwewnętrznieniu oraz zabezpieczenie przed tym, co mogłoby ten proces niszczyć. Prowadzenie  zarówno do rozpoznania i wyboru dobra, jak i zabezpieczanie przed złem, wskazywanie ideału i pomoc w dążeniu do niego, oraz ochrona i ingerowanie, gdy pojawia się na drodze zagrożenie.”</w:t>
      </w:r>
    </w:p>
    <w:p w:rsidR="00BF0236" w:rsidRPr="00494FE6" w:rsidRDefault="00BF0236" w:rsidP="00D66581">
      <w:pPr>
        <w:rPr>
          <w:sz w:val="28"/>
          <w:szCs w:val="28"/>
        </w:rPr>
      </w:pPr>
    </w:p>
    <w:p w:rsidR="00BF0236" w:rsidRPr="00494FE6" w:rsidRDefault="00BF0236" w:rsidP="003B5DF3">
      <w:pPr>
        <w:spacing w:line="360" w:lineRule="auto"/>
        <w:rPr>
          <w:rFonts w:ascii="Arial" w:hAnsi="Arial" w:cs="Arial"/>
          <w:b/>
          <w:bCs/>
          <w:color w:val="000000"/>
          <w:spacing w:val="2"/>
          <w:sz w:val="28"/>
          <w:szCs w:val="28"/>
        </w:rPr>
      </w:pPr>
    </w:p>
    <w:p w:rsidR="00BF0236" w:rsidRPr="00494FE6" w:rsidRDefault="00BF0236" w:rsidP="003B5DF3">
      <w:pPr>
        <w:shd w:val="clear" w:color="auto" w:fill="FFFFFF"/>
        <w:spacing w:line="360" w:lineRule="auto"/>
        <w:ind w:left="43"/>
        <w:rPr>
          <w:rFonts w:ascii="Arial" w:hAnsi="Arial" w:cs="Arial"/>
          <w:b/>
          <w:bCs/>
          <w:color w:val="000000"/>
          <w:spacing w:val="-1"/>
          <w:sz w:val="28"/>
          <w:szCs w:val="28"/>
        </w:rPr>
      </w:pPr>
    </w:p>
    <w:p w:rsidR="00BF0236" w:rsidRPr="00494FE6" w:rsidRDefault="00BF0236" w:rsidP="003B5DF3">
      <w:pPr>
        <w:shd w:val="clear" w:color="auto" w:fill="FFFFFF"/>
        <w:spacing w:line="360" w:lineRule="auto"/>
        <w:ind w:left="43"/>
        <w:rPr>
          <w:rFonts w:ascii="Arial" w:hAnsi="Arial" w:cs="Arial"/>
          <w:sz w:val="28"/>
          <w:szCs w:val="28"/>
        </w:rPr>
      </w:pPr>
      <w:r w:rsidRPr="00494FE6">
        <w:rPr>
          <w:rFonts w:ascii="Arial" w:hAnsi="Arial" w:cs="Arial"/>
          <w:b/>
          <w:bCs/>
          <w:color w:val="000000"/>
          <w:spacing w:val="-1"/>
          <w:sz w:val="28"/>
          <w:szCs w:val="28"/>
        </w:rPr>
        <w:t>Cel główny:</w:t>
      </w:r>
    </w:p>
    <w:p w:rsidR="00BF0236" w:rsidRPr="002A3902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</w:rPr>
        <w:t>bezpieczeństwo jako uniwersalna wartość umożliwiająca rozwój we wszystkich sferach życia.</w:t>
      </w:r>
    </w:p>
    <w:p w:rsidR="00BF0236" w:rsidRPr="00494FE6" w:rsidRDefault="00BF0236" w:rsidP="003B5DF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8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BF0236" w:rsidRPr="00494FE6" w:rsidRDefault="00BF0236" w:rsidP="003B5DF3">
      <w:pPr>
        <w:widowControl w:val="0"/>
        <w:shd w:val="clear" w:color="auto" w:fill="FFFFFF"/>
        <w:tabs>
          <w:tab w:val="left" w:pos="758"/>
        </w:tabs>
        <w:autoSpaceDE w:val="0"/>
        <w:autoSpaceDN w:val="0"/>
        <w:adjustRightInd w:val="0"/>
        <w:spacing w:line="360" w:lineRule="auto"/>
        <w:ind w:left="48"/>
        <w:rPr>
          <w:rFonts w:ascii="Arial" w:hAnsi="Arial" w:cs="Arial"/>
          <w:color w:val="000000"/>
          <w:sz w:val="28"/>
          <w:szCs w:val="28"/>
        </w:rPr>
      </w:pPr>
      <w:r w:rsidRPr="00494FE6">
        <w:rPr>
          <w:rFonts w:ascii="Arial" w:hAnsi="Arial" w:cs="Arial"/>
          <w:b/>
          <w:bCs/>
          <w:color w:val="000000"/>
          <w:sz w:val="28"/>
          <w:szCs w:val="28"/>
        </w:rPr>
        <w:t>Cele szczegółowe:</w:t>
      </w:r>
    </w:p>
    <w:p w:rsidR="00BF0236" w:rsidRPr="002A3902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kształtowanie umiejętności komunikacyjnych,</w:t>
      </w:r>
    </w:p>
    <w:p w:rsidR="00BF0236" w:rsidRPr="002A3902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3"/>
        </w:rPr>
        <w:t xml:space="preserve">doskonalenie umiejętności obrony własnych granic, bez agresji i uległości, ćwiczenie </w:t>
      </w:r>
      <w:r w:rsidRPr="002A3902">
        <w:rPr>
          <w:rFonts w:ascii="Arial" w:hAnsi="Arial" w:cs="Arial"/>
          <w:color w:val="000000"/>
          <w:spacing w:val="1"/>
        </w:rPr>
        <w:t>zachowań asertywnych,</w:t>
      </w:r>
    </w:p>
    <w:p w:rsidR="00BF0236" w:rsidRPr="002A3902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5"/>
        </w:rPr>
        <w:t xml:space="preserve">kształcenie umiejętności radzenia sobie w trudnych sytuacjach (rozwiązywanie </w:t>
      </w:r>
      <w:r w:rsidRPr="002A3902">
        <w:rPr>
          <w:rFonts w:ascii="Arial" w:hAnsi="Arial" w:cs="Arial"/>
          <w:color w:val="000000"/>
          <w:spacing w:val="2"/>
        </w:rPr>
        <w:t>problemów i sytuacji konfliktowych, umiejętności mediacji i negocjacji),</w:t>
      </w:r>
    </w:p>
    <w:p w:rsidR="00BF0236" w:rsidRPr="002A3902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-157"/>
        <w:jc w:val="both"/>
        <w:rPr>
          <w:rFonts w:ascii="Arial" w:hAnsi="Arial" w:cs="Arial"/>
          <w:color w:val="000000"/>
        </w:rPr>
      </w:pPr>
      <w:r w:rsidRPr="002A3902">
        <w:rPr>
          <w:rFonts w:ascii="Arial" w:hAnsi="Arial" w:cs="Arial"/>
          <w:color w:val="000000"/>
          <w:spacing w:val="2"/>
        </w:rPr>
        <w:t>budowanie poczucia własnej wartości,</w:t>
      </w:r>
    </w:p>
    <w:p w:rsidR="00BF0236" w:rsidRPr="00551FDC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1"/>
        </w:rPr>
        <w:t>rozpowszechnianie prawdziwych i rzetelnych informacji o skutkach używania</w:t>
      </w:r>
      <w:r w:rsidRPr="00551FDC">
        <w:rPr>
          <w:rFonts w:ascii="Arial" w:hAnsi="Arial" w:cs="Arial"/>
          <w:color w:val="000000"/>
        </w:rPr>
        <w:t xml:space="preserve"> </w:t>
      </w:r>
      <w:r w:rsidRPr="00551FDC">
        <w:rPr>
          <w:rFonts w:ascii="Arial" w:hAnsi="Arial" w:cs="Arial"/>
          <w:color w:val="000000"/>
          <w:spacing w:val="1"/>
        </w:rPr>
        <w:t>substancji uzależniających,</w:t>
      </w:r>
      <w:r w:rsidRPr="00551FDC">
        <w:rPr>
          <w:rFonts w:ascii="Arial" w:hAnsi="Arial" w:cs="Arial"/>
        </w:rPr>
        <w:t xml:space="preserve"> </w:t>
      </w:r>
    </w:p>
    <w:p w:rsidR="00BF0236" w:rsidRPr="00551FDC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2"/>
        </w:rPr>
        <w:t>kształtowanie reguł prawnych i publicznych,</w:t>
      </w:r>
    </w:p>
    <w:p w:rsidR="00BF0236" w:rsidRPr="00551FDC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8"/>
        </w:rPr>
        <w:t>umożliwianie wczesnego rozpoznawania, diagnozowania oraz rozwijania strategii</w:t>
      </w:r>
      <w:r w:rsidRPr="00551FDC">
        <w:rPr>
          <w:rFonts w:ascii="Arial" w:hAnsi="Arial" w:cs="Arial"/>
          <w:color w:val="000000"/>
        </w:rPr>
        <w:t xml:space="preserve"> </w:t>
      </w:r>
      <w:r w:rsidRPr="00551FDC">
        <w:rPr>
          <w:rFonts w:ascii="Arial" w:hAnsi="Arial" w:cs="Arial"/>
          <w:color w:val="000000"/>
          <w:spacing w:val="1"/>
        </w:rPr>
        <w:t>przeciwdziałania uzależnieniom,</w:t>
      </w:r>
    </w:p>
    <w:p w:rsidR="00BF0236" w:rsidRPr="00551FDC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5"/>
        </w:rPr>
        <w:t>kształtowanie umiejętności dbania o własne zdrowie(higiena, żywienie, odpowiedni</w:t>
      </w:r>
      <w:r w:rsidRPr="00551FDC">
        <w:rPr>
          <w:rFonts w:ascii="Arial" w:hAnsi="Arial" w:cs="Arial"/>
          <w:color w:val="000000"/>
        </w:rPr>
        <w:t xml:space="preserve"> </w:t>
      </w:r>
      <w:r w:rsidRPr="00551FDC">
        <w:rPr>
          <w:rFonts w:ascii="Arial" w:hAnsi="Arial" w:cs="Arial"/>
          <w:color w:val="000000"/>
          <w:spacing w:val="2"/>
        </w:rPr>
        <w:t>ubiór, uprawianie sportu, bezpieczne zabawy),</w:t>
      </w:r>
    </w:p>
    <w:p w:rsidR="00BF0236" w:rsidRPr="00551FDC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2"/>
        </w:rPr>
        <w:lastRenderedPageBreak/>
        <w:t>docenianie znaczenia wzajemnej pomocy,</w:t>
      </w:r>
    </w:p>
    <w:p w:rsidR="00551FDC" w:rsidRPr="003E06B6" w:rsidRDefault="00BF0236" w:rsidP="003B5DF3">
      <w:pPr>
        <w:widowControl w:val="0"/>
        <w:numPr>
          <w:ilvl w:val="2"/>
          <w:numId w:val="21"/>
        </w:numPr>
        <w:shd w:val="clear" w:color="auto" w:fill="FFFFFF"/>
        <w:tabs>
          <w:tab w:val="clear" w:pos="2520"/>
          <w:tab w:val="left" w:pos="720"/>
        </w:tabs>
        <w:autoSpaceDE w:val="0"/>
        <w:autoSpaceDN w:val="0"/>
        <w:adjustRightInd w:val="0"/>
        <w:spacing w:line="360" w:lineRule="auto"/>
        <w:ind w:left="720" w:right="23"/>
        <w:jc w:val="both"/>
        <w:rPr>
          <w:rFonts w:ascii="Arial" w:hAnsi="Arial" w:cs="Arial"/>
          <w:color w:val="000000"/>
        </w:rPr>
      </w:pPr>
      <w:r w:rsidRPr="00551FDC">
        <w:rPr>
          <w:rFonts w:ascii="Arial" w:hAnsi="Arial" w:cs="Arial"/>
          <w:color w:val="000000"/>
          <w:spacing w:val="3"/>
        </w:rPr>
        <w:t>dostrzeganie różnic i podobieństw między ludźmi (problemy okresu dojrzewania).</w:t>
      </w:r>
    </w:p>
    <w:p w:rsidR="00BF0236" w:rsidRPr="00551FDC" w:rsidRDefault="00BF023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BF0236" w:rsidRDefault="00BF023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9974D2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noProof/>
          <w:color w:val="000000"/>
          <w:spacing w:val="3"/>
        </w:rPr>
        <w:t xml:space="preserve">                                      </w:t>
      </w: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9974D2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                            </w:t>
      </w:r>
      <w:r w:rsidRPr="009974D2">
        <w:rPr>
          <w:rFonts w:ascii="Arial" w:hAnsi="Arial" w:cs="Arial"/>
          <w:noProof/>
          <w:color w:val="000000"/>
          <w:spacing w:val="3"/>
        </w:rPr>
        <w:drawing>
          <wp:inline distT="0" distB="0" distL="0" distR="0">
            <wp:extent cx="3025775" cy="2380938"/>
            <wp:effectExtent l="19050" t="0" r="3175" b="0"/>
            <wp:docPr id="13" name="Obraz 11" descr="imagesCANBC95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CANBC95X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025775" cy="2380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494FE6" w:rsidRPr="00551FDC" w:rsidRDefault="00494FE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</w:rPr>
      </w:pPr>
    </w:p>
    <w:p w:rsidR="00BF0236" w:rsidRPr="00C7611D" w:rsidRDefault="00BF0236" w:rsidP="003B5DF3">
      <w:pPr>
        <w:shd w:val="clear" w:color="auto" w:fill="FFFFFF"/>
        <w:spacing w:line="360" w:lineRule="auto"/>
        <w:rPr>
          <w:rFonts w:ascii="Arial" w:hAnsi="Arial" w:cs="Arial"/>
          <w:color w:val="000000"/>
          <w:spacing w:val="3"/>
          <w:sz w:val="28"/>
          <w:szCs w:val="28"/>
        </w:rPr>
      </w:pPr>
    </w:p>
    <w:p w:rsidR="00BF0236" w:rsidRDefault="00951DAA" w:rsidP="003B5DF3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  <w:r w:rsidRPr="00951DAA">
        <w:rPr>
          <w:rFonts w:ascii="Arial" w:hAnsi="Arial" w:cs="Arial"/>
          <w:b/>
          <w:sz w:val="28"/>
          <w:szCs w:val="28"/>
        </w:rPr>
        <w:pict>
          <v:shape id="_x0000_i1036" type="#_x0000_t136" style="width:453.75pt;height:27pt" fillcolor="#b2b2b2" strokecolor="#33c" strokeweight="1pt">
            <v:fill opacity=".5"/>
            <v:shadow on="t" color="#99f" offset="3pt"/>
            <v:textpath style="font-family:&quot;Arial Black&quot;;v-text-kern:t" trim="t" fitpath="t" string="IV. ODDZIAŁYWANIA PROFILAKTYCZNE"/>
          </v:shape>
        </w:pict>
      </w:r>
    </w:p>
    <w:p w:rsidR="00FA3C4A" w:rsidRPr="00DC4096" w:rsidRDefault="00FA3C4A" w:rsidP="003B5DF3">
      <w:pPr>
        <w:tabs>
          <w:tab w:val="num" w:pos="720"/>
        </w:tabs>
        <w:spacing w:line="360" w:lineRule="auto"/>
        <w:rPr>
          <w:rFonts w:ascii="Arial" w:hAnsi="Arial" w:cs="Arial"/>
          <w:b/>
          <w:sz w:val="20"/>
          <w:szCs w:val="20"/>
        </w:rPr>
      </w:pPr>
    </w:p>
    <w:p w:rsidR="00BF0236" w:rsidRDefault="00BF0236" w:rsidP="008E553C">
      <w:pPr>
        <w:pStyle w:val="Nagwek3"/>
      </w:pPr>
      <w:r>
        <w:t xml:space="preserve">KLASA    I </w:t>
      </w:r>
    </w:p>
    <w:p w:rsidR="00BF0236" w:rsidRDefault="00BF0236" w:rsidP="008E553C">
      <w:pPr>
        <w:jc w:val="both"/>
      </w:pPr>
    </w:p>
    <w:p w:rsidR="00BF0236" w:rsidRDefault="00BF0236" w:rsidP="008E553C">
      <w:pPr>
        <w:jc w:val="both"/>
      </w:pP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3"/>
        <w:gridCol w:w="2692"/>
        <w:gridCol w:w="2409"/>
        <w:gridCol w:w="2710"/>
      </w:tblGrid>
      <w:tr w:rsidR="00BF0236" w:rsidTr="00F73979">
        <w:tc>
          <w:tcPr>
            <w:tcW w:w="1633" w:type="dxa"/>
          </w:tcPr>
          <w:p w:rsidR="00BF0236" w:rsidRDefault="00BF0236" w:rsidP="004A7D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Blok tematyczny</w:t>
            </w:r>
          </w:p>
        </w:tc>
        <w:tc>
          <w:tcPr>
            <w:tcW w:w="2692" w:type="dxa"/>
          </w:tcPr>
          <w:p w:rsidR="00BF0236" w:rsidRPr="0090619A" w:rsidRDefault="00BF0236" w:rsidP="004A7DDA">
            <w:pPr>
              <w:pStyle w:val="Nagwek1"/>
              <w:ind w:left="72" w:hanging="72"/>
              <w:jc w:val="both"/>
            </w:pPr>
            <w:r w:rsidRPr="0090619A">
              <w:t>Zamierzone cele</w:t>
            </w:r>
          </w:p>
        </w:tc>
        <w:tc>
          <w:tcPr>
            <w:tcW w:w="2409" w:type="dxa"/>
          </w:tcPr>
          <w:p w:rsidR="00BF0236" w:rsidRDefault="00BF0236" w:rsidP="004A7D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Tematyka zajęć</w:t>
            </w:r>
          </w:p>
        </w:tc>
        <w:tc>
          <w:tcPr>
            <w:tcW w:w="2710" w:type="dxa"/>
          </w:tcPr>
          <w:p w:rsidR="00BF0236" w:rsidRDefault="00BF0236" w:rsidP="004A7DDA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Uzyskane efekty</w:t>
            </w:r>
          </w:p>
        </w:tc>
      </w:tr>
      <w:tr w:rsidR="00BF0236" w:rsidTr="00F73979">
        <w:tc>
          <w:tcPr>
            <w:tcW w:w="1633" w:type="dxa"/>
          </w:tcPr>
          <w:p w:rsidR="00BF0236" w:rsidRPr="00551FDC" w:rsidRDefault="00BF0236" w:rsidP="00551FDC">
            <w:pPr>
              <w:rPr>
                <w:b/>
              </w:rPr>
            </w:pPr>
            <w:r>
              <w:t xml:space="preserve">I. </w:t>
            </w:r>
            <w:r w:rsidR="00551FDC">
              <w:rPr>
                <w:b/>
                <w:sz w:val="22"/>
                <w:szCs w:val="22"/>
              </w:rPr>
              <w:t xml:space="preserve">Bezpieczeństwo w </w:t>
            </w:r>
            <w:r w:rsidRPr="00551FDC">
              <w:rPr>
                <w:b/>
                <w:sz w:val="22"/>
                <w:szCs w:val="22"/>
              </w:rPr>
              <w:t>życiu codziennym dziecka, w szkole i w domu.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zapoznanie z prawami i obowiązkami ucznia,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wskazanie osób i miejsc gdzie uczeń może uzyskać pomoc, ustalenie zasad bezpiecznego zachowania się w szkole,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kształtowanie u uczniów poczucia własnej wartości i szacunku dla własnego domu rodzinnego,</w:t>
            </w: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4"/>
              </w:numPr>
            </w:pPr>
            <w:r>
              <w:t>Jestem uczniem – mam prawa i obowiązki;</w:t>
            </w:r>
          </w:p>
          <w:p w:rsidR="00BF0236" w:rsidRDefault="00BF0236" w:rsidP="008E553C">
            <w:pPr>
              <w:numPr>
                <w:ilvl w:val="0"/>
                <w:numId w:val="24"/>
              </w:numPr>
            </w:pPr>
            <w:r>
              <w:t>Czy moja szkoła jest bezpieczna?</w:t>
            </w:r>
          </w:p>
          <w:p w:rsidR="00BF0236" w:rsidRDefault="00BF0236" w:rsidP="004A7DDA"/>
          <w:p w:rsidR="00BF0236" w:rsidRDefault="00BF0236" w:rsidP="004A7DDA"/>
          <w:p w:rsidR="00BF0236" w:rsidRDefault="00BF0236" w:rsidP="004A7DDA"/>
          <w:p w:rsidR="00BF0236" w:rsidRDefault="00BF0236" w:rsidP="004A7DDA"/>
          <w:p w:rsidR="00BF0236" w:rsidRDefault="00BF0236" w:rsidP="004A7DDA"/>
          <w:p w:rsidR="00BF0236" w:rsidRDefault="00BF0236" w:rsidP="008E553C">
            <w:pPr>
              <w:numPr>
                <w:ilvl w:val="0"/>
                <w:numId w:val="24"/>
              </w:numPr>
            </w:pPr>
            <w:r>
              <w:t>Życie w rodzinie – potrzeby dziecka.</w:t>
            </w:r>
          </w:p>
          <w:p w:rsidR="00BF0236" w:rsidRDefault="00BF0236" w:rsidP="004A7DDA"/>
          <w:p w:rsidR="00BF0236" w:rsidRDefault="00BF0236" w:rsidP="004A7DDA"/>
          <w:p w:rsidR="00BF0236" w:rsidRDefault="00BF0236" w:rsidP="004A7DDA"/>
          <w:p w:rsidR="00BF0236" w:rsidRDefault="00BF0236" w:rsidP="004A7DDA"/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zna prawa i obowiązki ucznia,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wie do kogo ma zwrócić się o pomoc w szkole,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zna i stosuje ustalone zasady,</w:t>
            </w:r>
          </w:p>
          <w:p w:rsidR="00BF0236" w:rsidRPr="00E825DA" w:rsidRDefault="00BF0236" w:rsidP="008E553C">
            <w:pPr>
              <w:numPr>
                <w:ilvl w:val="0"/>
                <w:numId w:val="23"/>
              </w:numPr>
            </w:pPr>
            <w:r>
              <w:t>unika niebezpiecznych sytuacji,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dziecko ma poczucie własnej wartości, szanuje członków własnej rodziny,</w:t>
            </w:r>
          </w:p>
          <w:p w:rsidR="00BF0236" w:rsidRDefault="00BF0236" w:rsidP="004A7DDA">
            <w:pPr>
              <w:jc w:val="both"/>
            </w:pPr>
          </w:p>
        </w:tc>
      </w:tr>
      <w:tr w:rsidR="00BF0236" w:rsidTr="00F73979">
        <w:tc>
          <w:tcPr>
            <w:tcW w:w="1633" w:type="dxa"/>
          </w:tcPr>
          <w:p w:rsidR="00BF0236" w:rsidRPr="00FB2CD2" w:rsidRDefault="00BF0236" w:rsidP="004A7DDA">
            <w:pPr>
              <w:ind w:right="-70"/>
              <w:rPr>
                <w:b/>
              </w:rPr>
            </w:pPr>
            <w:r w:rsidRPr="00FB2CD2">
              <w:rPr>
                <w:b/>
              </w:rPr>
              <w:t>II. Prowadzimy zdrowy styl życia.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wskazanie dzieciom związku między posiadaniem dobrego zdrowia, a odczuwaną satysfakcją i przyjemnością oraz korzyści wynikające z faktu, że jest się zdrowym,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przekonanie ucznia o tym, że ruch celowy jest jednym z warunków i życia i zdrowia,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zapoznanie uczniów z rolą pokarmu i jego podstawowych składników dla funkcjonowania organizmu,</w:t>
            </w: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5"/>
              </w:numPr>
              <w:jc w:val="both"/>
            </w:pPr>
            <w:r>
              <w:t>Jak dobrze być zdrowym?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5"/>
              </w:numPr>
              <w:jc w:val="both"/>
            </w:pPr>
            <w:r>
              <w:t>Życie i ruch.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5"/>
              </w:numPr>
              <w:jc w:val="both"/>
            </w:pPr>
            <w:r>
              <w:t>Czy to, co mi najbardziej smakuje jest zawsze dobre dla mojego organizmu?</w:t>
            </w:r>
          </w:p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zna korzyści wynikające z faktu, że żyje zdrowo,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zna proste metody uzyskiwania dobrej sprawności fizycznej,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rozumie związki między jakością ( rodzajem) pożywienia, a zdrowiem i samopoczuciem,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</w:tc>
      </w:tr>
      <w:tr w:rsidR="00BF0236" w:rsidTr="00F73979">
        <w:tc>
          <w:tcPr>
            <w:tcW w:w="1628" w:type="dxa"/>
          </w:tcPr>
          <w:p w:rsidR="00BF0236" w:rsidRPr="0027190D" w:rsidRDefault="00BF0236" w:rsidP="004A7DDA">
            <w:pPr>
              <w:jc w:val="both"/>
              <w:rPr>
                <w:b/>
              </w:rPr>
            </w:pPr>
            <w:r w:rsidRPr="0027190D">
              <w:rPr>
                <w:b/>
              </w:rPr>
              <w:t xml:space="preserve">III. Żyję bez </w:t>
            </w:r>
            <w:r w:rsidRPr="0027190D">
              <w:rPr>
                <w:b/>
              </w:rPr>
              <w:lastRenderedPageBreak/>
              <w:t>nałogów.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kształtowanie </w:t>
            </w:r>
            <w:r>
              <w:lastRenderedPageBreak/>
              <w:t>umiejętności chronienia się przed namawianiem do palenia i wdychaniem dymu tytoniowego,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dostarczanie uczniom podstawowych informacji o narkotykach,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uświadomienie uczniom znaczenia podejmowania właściwych decyzji,</w:t>
            </w: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6"/>
              </w:numPr>
              <w:jc w:val="both"/>
            </w:pPr>
            <w:r>
              <w:lastRenderedPageBreak/>
              <w:t xml:space="preserve">Poznajemy małe </w:t>
            </w:r>
            <w:r>
              <w:lastRenderedPageBreak/>
              <w:t xml:space="preserve">straszydła </w:t>
            </w:r>
            <w:proofErr w:type="spellStart"/>
            <w:r>
              <w:t>Papierosiaki</w:t>
            </w:r>
            <w:proofErr w:type="spellEnd"/>
            <w:r>
              <w:t>. Jak można przed nimi uciec?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6"/>
              </w:numPr>
              <w:jc w:val="both"/>
            </w:pPr>
            <w:r>
              <w:t>Co to są narkotyki?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  <w:r>
              <w:t>3. Jak się zachować?</w:t>
            </w:r>
          </w:p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lastRenderedPageBreak/>
              <w:t xml:space="preserve">uczeń kojarzy </w:t>
            </w:r>
            <w:r>
              <w:lastRenderedPageBreak/>
              <w:t>papierosa z czymś nieprzyjemnym,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wie jak uchronić się przed wdychaniem dymu tytoniowego,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uczeń kojarzy narkotyki z czymś nieprzyjemnym dla organizmu,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uczeń wie jak ma się zachować, gdy jest namawiany do spożywania alkoholu, zażywania narkotyków i nieznanych substancji,</w:t>
            </w:r>
          </w:p>
        </w:tc>
      </w:tr>
    </w:tbl>
    <w:p w:rsidR="00BF0236" w:rsidRDefault="00BF0236"/>
    <w:p w:rsidR="00BF0236" w:rsidRDefault="00BF0236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FA3C4A" w:rsidRDefault="00FA3C4A"/>
    <w:p w:rsidR="00BF0236" w:rsidRDefault="00BF0236"/>
    <w:p w:rsidR="00BF0236" w:rsidRDefault="00BF0236" w:rsidP="00F73979">
      <w:pPr>
        <w:pStyle w:val="Nagwek3"/>
      </w:pPr>
      <w:r>
        <w:lastRenderedPageBreak/>
        <w:t>KLASA    II</w:t>
      </w:r>
    </w:p>
    <w:p w:rsidR="00BF0236" w:rsidRDefault="00BF0236"/>
    <w:p w:rsidR="00BF0236" w:rsidRDefault="00BF0236"/>
    <w:tbl>
      <w:tblPr>
        <w:tblW w:w="943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28"/>
        <w:gridCol w:w="2692"/>
        <w:gridCol w:w="2409"/>
        <w:gridCol w:w="2710"/>
      </w:tblGrid>
      <w:tr w:rsidR="00BF0236" w:rsidTr="00F73979">
        <w:tc>
          <w:tcPr>
            <w:tcW w:w="1628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Blok tematyczny</w:t>
            </w:r>
          </w:p>
        </w:tc>
        <w:tc>
          <w:tcPr>
            <w:tcW w:w="2692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Zamierzone cele</w:t>
            </w:r>
          </w:p>
        </w:tc>
        <w:tc>
          <w:tcPr>
            <w:tcW w:w="2409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Tematyka zajęć</w:t>
            </w:r>
          </w:p>
        </w:tc>
        <w:tc>
          <w:tcPr>
            <w:tcW w:w="2710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Uzyskane efekty</w:t>
            </w:r>
          </w:p>
          <w:p w:rsidR="00BF0236" w:rsidRDefault="00BF0236" w:rsidP="004A7DDA">
            <w:pPr>
              <w:jc w:val="both"/>
              <w:rPr>
                <w:b/>
              </w:rPr>
            </w:pPr>
          </w:p>
        </w:tc>
      </w:tr>
      <w:tr w:rsidR="00BF0236" w:rsidTr="00F73979">
        <w:tc>
          <w:tcPr>
            <w:tcW w:w="1628" w:type="dxa"/>
          </w:tcPr>
          <w:p w:rsidR="00BF0236" w:rsidRPr="0027190D" w:rsidRDefault="00BF0236" w:rsidP="004A7DDA">
            <w:pPr>
              <w:rPr>
                <w:b/>
              </w:rPr>
            </w:pPr>
            <w:r>
              <w:rPr>
                <w:b/>
              </w:rPr>
              <w:t xml:space="preserve">I. </w:t>
            </w:r>
            <w:r w:rsidRPr="0027190D">
              <w:rPr>
                <w:b/>
                <w:sz w:val="22"/>
                <w:szCs w:val="22"/>
              </w:rPr>
              <w:t xml:space="preserve">Bezpieczeństwo </w:t>
            </w:r>
            <w:r w:rsidRPr="0027190D">
              <w:rPr>
                <w:b/>
              </w:rPr>
              <w:t>w życiu codziennym dziecka, w szkole i w domu.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Kształtowanie umiejętności przewidywania niebezpieczeństwa w czasie zabawy,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Przekonanie ucznia o tym, że może wpływać na zmianę uczuć w trudnych sytuacjach,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Rozumienie przez dzieci sytuacji odrzucenia lub pozostawienia i radzenie sobie z nimi,</w:t>
            </w: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7"/>
              </w:numPr>
              <w:jc w:val="both"/>
            </w:pPr>
            <w:r>
              <w:t>Bezpieczna zabawa.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7"/>
              </w:numPr>
              <w:jc w:val="both"/>
            </w:pPr>
            <w:r>
              <w:t>Możemy radzić sobie w trudnych sytuacjach.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  <w:r>
              <w:t>3. czasem czujemy się odrzuceni.</w:t>
            </w:r>
          </w:p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zna cechy bezpiecznej zabawy,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umie przewidzieć niebezpieczeństwo,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potrafi radzić sobie w trudnych sytuacjach,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będzie umiał radzić sobie z sytuacją odrzucenia lub pozostawienia,</w:t>
            </w:r>
          </w:p>
          <w:p w:rsidR="00BF0236" w:rsidRDefault="00BF0236" w:rsidP="004A7DDA">
            <w:pPr>
              <w:jc w:val="both"/>
            </w:pPr>
          </w:p>
        </w:tc>
      </w:tr>
      <w:tr w:rsidR="00BF0236" w:rsidTr="00F73979">
        <w:tc>
          <w:tcPr>
            <w:tcW w:w="1628" w:type="dxa"/>
          </w:tcPr>
          <w:p w:rsidR="00BF0236" w:rsidRPr="0027190D" w:rsidRDefault="00BF0236" w:rsidP="004A7DDA">
            <w:pPr>
              <w:ind w:right="-70"/>
              <w:rPr>
                <w:b/>
              </w:rPr>
            </w:pPr>
            <w:r>
              <w:rPr>
                <w:b/>
              </w:rPr>
              <w:t xml:space="preserve">II. Prowadzimy zdrowy </w:t>
            </w:r>
            <w:r w:rsidRPr="0027190D">
              <w:rPr>
                <w:b/>
              </w:rPr>
              <w:t>styl życia.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Kształtowanie u dzieci umiejętności planowania dnia,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wyrobienie u uczniów nawyku codziennej aktywności ruchowej,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kształtowanie u uczniów samoobserwacji własnego organizmu oraz umiejętności komunikowania o tym, że coś im dolega,</w:t>
            </w: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8"/>
              </w:numPr>
              <w:jc w:val="both"/>
            </w:pPr>
            <w:r>
              <w:t>Model „ zdrowego dnia”.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8"/>
              </w:numPr>
              <w:jc w:val="both"/>
            </w:pPr>
            <w:r>
              <w:t>Ruch w życiu człowieka.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8"/>
              </w:numPr>
              <w:jc w:val="both"/>
            </w:pPr>
            <w:r>
              <w:t>Skąd wiadomo, że człowiek jest chory albo zdrowy?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zna zasady właściwego planowania dnia,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uczeń potrafi wykorzystać różne sytuacje dnia codziennego w celu zwiększenia poziomu własnej aktywności ruchowej,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umie obserwować swój organizm,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</w:tc>
      </w:tr>
      <w:tr w:rsidR="00BF0236" w:rsidTr="00F73979">
        <w:trPr>
          <w:trHeight w:val="2854"/>
        </w:trPr>
        <w:tc>
          <w:tcPr>
            <w:tcW w:w="1628" w:type="dxa"/>
          </w:tcPr>
          <w:p w:rsidR="00BF0236" w:rsidRPr="0027190D" w:rsidRDefault="00BF0236" w:rsidP="004A7DDA">
            <w:pPr>
              <w:jc w:val="both"/>
              <w:rPr>
                <w:b/>
              </w:rPr>
            </w:pPr>
            <w:r w:rsidRPr="0027190D">
              <w:rPr>
                <w:b/>
              </w:rPr>
              <w:t>III. Żyję bez nałogów.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692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dostarczenie dzieciom podstawowych informacji o szkodliwości palenia tytoniu ( czynnego i biernego),</w:t>
            </w:r>
          </w:p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uświadomienie, że w niektórych sytuacjach warto jest umieć odmawiać, ćwiczenie umiejętności odmawiania,</w:t>
            </w:r>
          </w:p>
        </w:tc>
        <w:tc>
          <w:tcPr>
            <w:tcW w:w="2409" w:type="dxa"/>
          </w:tcPr>
          <w:p w:rsidR="00BF0236" w:rsidRDefault="00BF0236" w:rsidP="004A7DDA">
            <w:pPr>
              <w:jc w:val="both"/>
            </w:pPr>
            <w:r>
              <w:t>1. Czy dymek papierosowy to dymek dobry, czy zły?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  <w:r>
              <w:t>2. Uczymy się mówić „NIE”,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</w:tc>
        <w:tc>
          <w:tcPr>
            <w:tcW w:w="2710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uczeń zna argumenty za niepaleniem,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  <w:r>
              <w:t>- uczeń będzie znał strategię odmawiania w przypadkach namawiania do palenia, spożywania alkoholu i przyjmowania narkotyków,</w:t>
            </w:r>
          </w:p>
        </w:tc>
      </w:tr>
    </w:tbl>
    <w:p w:rsidR="00BF0236" w:rsidRDefault="00BF0236" w:rsidP="008E553C">
      <w:pPr>
        <w:jc w:val="both"/>
      </w:pPr>
    </w:p>
    <w:p w:rsidR="00BF0236" w:rsidRDefault="00BF0236" w:rsidP="008E553C">
      <w:pPr>
        <w:jc w:val="both"/>
      </w:pPr>
    </w:p>
    <w:p w:rsidR="00BF0236" w:rsidRDefault="00BF0236" w:rsidP="008E553C">
      <w:pPr>
        <w:jc w:val="both"/>
      </w:pPr>
    </w:p>
    <w:p w:rsidR="00BF0236" w:rsidRDefault="00BF0236" w:rsidP="008E553C">
      <w:pPr>
        <w:pStyle w:val="Nagwek3"/>
      </w:pPr>
      <w:r>
        <w:t>KLASA   III</w:t>
      </w:r>
    </w:p>
    <w:p w:rsidR="00BF0236" w:rsidRPr="0027190D" w:rsidRDefault="00BF0236" w:rsidP="008E553C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409"/>
        <w:gridCol w:w="2410"/>
        <w:gridCol w:w="2907"/>
      </w:tblGrid>
      <w:tr w:rsidR="00BF0236" w:rsidTr="004A7DDA">
        <w:tc>
          <w:tcPr>
            <w:tcW w:w="1771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Blok tematyczny</w:t>
            </w:r>
          </w:p>
        </w:tc>
        <w:tc>
          <w:tcPr>
            <w:tcW w:w="2409" w:type="dxa"/>
          </w:tcPr>
          <w:p w:rsidR="00BF0236" w:rsidRPr="0090619A" w:rsidRDefault="00BF0236" w:rsidP="004A7DDA">
            <w:pPr>
              <w:pStyle w:val="Nagwek1"/>
              <w:ind w:left="72" w:hanging="72"/>
              <w:jc w:val="both"/>
              <w:rPr>
                <w:szCs w:val="28"/>
              </w:rPr>
            </w:pPr>
            <w:r w:rsidRPr="0090619A">
              <w:rPr>
                <w:szCs w:val="28"/>
              </w:rPr>
              <w:t>Zamierzone cele</w:t>
            </w:r>
          </w:p>
        </w:tc>
        <w:tc>
          <w:tcPr>
            <w:tcW w:w="2410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Tematyka zajęć</w:t>
            </w:r>
          </w:p>
        </w:tc>
        <w:tc>
          <w:tcPr>
            <w:tcW w:w="2907" w:type="dxa"/>
          </w:tcPr>
          <w:p w:rsidR="00BF0236" w:rsidRPr="0090619A" w:rsidRDefault="00BF0236" w:rsidP="004A7DDA">
            <w:pPr>
              <w:jc w:val="both"/>
              <w:rPr>
                <w:b/>
                <w:sz w:val="28"/>
                <w:szCs w:val="28"/>
              </w:rPr>
            </w:pPr>
            <w:r w:rsidRPr="0090619A">
              <w:rPr>
                <w:b/>
                <w:sz w:val="28"/>
                <w:szCs w:val="28"/>
              </w:rPr>
              <w:t>Uzyskane efekty</w:t>
            </w:r>
          </w:p>
        </w:tc>
      </w:tr>
      <w:tr w:rsidR="00BF0236" w:rsidTr="004A7DDA">
        <w:tc>
          <w:tcPr>
            <w:tcW w:w="1771" w:type="dxa"/>
          </w:tcPr>
          <w:p w:rsidR="00BF0236" w:rsidRPr="00551FDC" w:rsidRDefault="00BF0236" w:rsidP="00F4016E">
            <w:pPr>
              <w:jc w:val="center"/>
              <w:rPr>
                <w:b/>
              </w:rPr>
            </w:pPr>
            <w:r w:rsidRPr="001F268A">
              <w:rPr>
                <w:b/>
              </w:rPr>
              <w:t>I.</w:t>
            </w:r>
            <w:r>
              <w:t xml:space="preserve"> </w:t>
            </w:r>
            <w:r w:rsidRPr="00551FDC">
              <w:rPr>
                <w:b/>
              </w:rPr>
              <w:t>Bezpieczeństwo w życiu codziennym dziecka, w szkole i w domu.</w:t>
            </w:r>
          </w:p>
          <w:p w:rsidR="00BF0236" w:rsidRDefault="00BF0236" w:rsidP="00F4016E">
            <w:pPr>
              <w:jc w:val="center"/>
            </w:pPr>
          </w:p>
        </w:tc>
        <w:tc>
          <w:tcPr>
            <w:tcW w:w="2409" w:type="dxa"/>
          </w:tcPr>
          <w:p w:rsidR="00BF0236" w:rsidRDefault="00BF0236" w:rsidP="00F4016E">
            <w:pPr>
              <w:numPr>
                <w:ilvl w:val="0"/>
                <w:numId w:val="23"/>
              </w:numPr>
              <w:jc w:val="center"/>
            </w:pPr>
            <w:r>
              <w:t>przekazanie uczniom informacji o cechach prawidłowej komunikacji między ludźmi,</w:t>
            </w:r>
          </w:p>
          <w:p w:rsidR="00BF0236" w:rsidRDefault="00BF0236" w:rsidP="00F4016E">
            <w:pPr>
              <w:numPr>
                <w:ilvl w:val="0"/>
                <w:numId w:val="23"/>
              </w:numPr>
              <w:jc w:val="center"/>
            </w:pPr>
            <w:r>
              <w:t>zapoznanie z zasadami kontaktowania się z nieznajomymi,</w:t>
            </w: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  <w:r>
              <w:t>-     uświadamianie          dzieciom faktu, iż należy mówić o nurtujących ich problemach, sposoby rozwiązywania problemów,</w:t>
            </w:r>
          </w:p>
        </w:tc>
        <w:tc>
          <w:tcPr>
            <w:tcW w:w="2410" w:type="dxa"/>
          </w:tcPr>
          <w:p w:rsidR="00BF0236" w:rsidRDefault="00FE3BA2" w:rsidP="00F4016E">
            <w:pPr>
              <w:numPr>
                <w:ilvl w:val="0"/>
                <w:numId w:val="29"/>
              </w:numPr>
              <w:jc w:val="center"/>
            </w:pPr>
            <w:r>
              <w:t xml:space="preserve">Jak </w:t>
            </w:r>
            <w:r w:rsidR="00BF0236">
              <w:t>prawidłowo komunikować się z innymi ludźmi?</w:t>
            </w: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numPr>
                <w:ilvl w:val="0"/>
                <w:numId w:val="29"/>
              </w:numPr>
              <w:jc w:val="center"/>
            </w:pPr>
            <w:r>
              <w:t>Jak uniknąć niebezpieczeństw związanych z kontaktowaniem się z nieznajomymi?</w:t>
            </w:r>
          </w:p>
          <w:p w:rsidR="00BF0236" w:rsidRDefault="00BF0236" w:rsidP="00F4016E">
            <w:pPr>
              <w:numPr>
                <w:ilvl w:val="0"/>
                <w:numId w:val="29"/>
              </w:numPr>
              <w:jc w:val="center"/>
            </w:pPr>
            <w:r>
              <w:t>Jak będziemy rozwiązywali problemy?</w:t>
            </w:r>
          </w:p>
        </w:tc>
        <w:tc>
          <w:tcPr>
            <w:tcW w:w="2907" w:type="dxa"/>
          </w:tcPr>
          <w:p w:rsidR="00BF0236" w:rsidRDefault="00BF0236" w:rsidP="00F4016E">
            <w:pPr>
              <w:numPr>
                <w:ilvl w:val="0"/>
                <w:numId w:val="23"/>
              </w:numPr>
              <w:jc w:val="center"/>
            </w:pPr>
            <w:r>
              <w:t>uczeń zna cechy prawidłowej komunikacji,</w:t>
            </w: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numPr>
                <w:ilvl w:val="0"/>
                <w:numId w:val="23"/>
              </w:numPr>
              <w:jc w:val="center"/>
            </w:pPr>
            <w:r>
              <w:t>wie jak ma się zachować w kontaktach z nieznajomymi, w sytuacji gdy pozostaje sam w domu, na placu zabaw,</w:t>
            </w: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numPr>
                <w:ilvl w:val="0"/>
                <w:numId w:val="23"/>
              </w:numPr>
              <w:jc w:val="center"/>
            </w:pPr>
            <w:r>
              <w:t>uczeń będzie znał sposoby rozwiązywania problemów,</w:t>
            </w: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</w:p>
          <w:p w:rsidR="00BF0236" w:rsidRDefault="00BF0236" w:rsidP="00F4016E">
            <w:pPr>
              <w:jc w:val="center"/>
            </w:pPr>
          </w:p>
        </w:tc>
      </w:tr>
      <w:tr w:rsidR="00BF0236" w:rsidTr="004A7DDA">
        <w:tc>
          <w:tcPr>
            <w:tcW w:w="1771" w:type="dxa"/>
          </w:tcPr>
          <w:p w:rsidR="00BF0236" w:rsidRPr="00551FDC" w:rsidRDefault="00BF0236" w:rsidP="00F4016E">
            <w:pPr>
              <w:ind w:right="-70"/>
              <w:rPr>
                <w:b/>
              </w:rPr>
            </w:pPr>
            <w:r w:rsidRPr="001F268A">
              <w:rPr>
                <w:b/>
              </w:rPr>
              <w:t>II.</w:t>
            </w:r>
            <w:r>
              <w:t xml:space="preserve"> </w:t>
            </w:r>
            <w:r w:rsidRPr="00551FDC">
              <w:rPr>
                <w:b/>
              </w:rPr>
              <w:t>Prowadzimy zdrowy styl życia.</w:t>
            </w:r>
          </w:p>
          <w:p w:rsidR="00BF0236" w:rsidRDefault="00BF0236" w:rsidP="00F4016E"/>
        </w:tc>
        <w:tc>
          <w:tcPr>
            <w:tcW w:w="2409" w:type="dxa"/>
          </w:tcPr>
          <w:p w:rsidR="00BF0236" w:rsidRDefault="00BF0236" w:rsidP="00F4016E">
            <w:pPr>
              <w:numPr>
                <w:ilvl w:val="0"/>
                <w:numId w:val="23"/>
              </w:numPr>
            </w:pPr>
            <w:r>
              <w:t>poznanie prostych sposobów dbania o swoje zdrowie,</w:t>
            </w:r>
          </w:p>
          <w:p w:rsidR="00BF0236" w:rsidRDefault="00BF0236" w:rsidP="00F4016E"/>
          <w:p w:rsidR="00BF0236" w:rsidRDefault="00BF0236" w:rsidP="00F4016E">
            <w:pPr>
              <w:numPr>
                <w:ilvl w:val="0"/>
                <w:numId w:val="23"/>
              </w:numPr>
            </w:pPr>
            <w:r>
              <w:t>zapoznanie uczniów z naturalnymi mechanizmami obronnymi organizmu i pojęciem odporności,</w:t>
            </w:r>
          </w:p>
          <w:p w:rsidR="00BF0236" w:rsidRDefault="00BF0236" w:rsidP="00F4016E"/>
          <w:p w:rsidR="00BF0236" w:rsidRDefault="00BF0236" w:rsidP="00F4016E">
            <w:pPr>
              <w:numPr>
                <w:ilvl w:val="0"/>
                <w:numId w:val="23"/>
              </w:numPr>
            </w:pPr>
            <w:r>
              <w:t>uświadomienie uczniom, że aktywność fizyczna wpływa na dobre i radosne samopoczucie, zachęcenie do stosowania odpowiedniej porcji ruchu w życiu codziennym,</w:t>
            </w:r>
          </w:p>
        </w:tc>
        <w:tc>
          <w:tcPr>
            <w:tcW w:w="2410" w:type="dxa"/>
          </w:tcPr>
          <w:p w:rsidR="00BF0236" w:rsidRDefault="00BF0236" w:rsidP="00F4016E">
            <w:pPr>
              <w:numPr>
                <w:ilvl w:val="0"/>
                <w:numId w:val="30"/>
              </w:numPr>
            </w:pPr>
            <w:r>
              <w:t>Od kogo ( czego) zależy, czy będę się dobrze czuł?</w:t>
            </w:r>
          </w:p>
          <w:p w:rsidR="00BF0236" w:rsidRDefault="00BF0236" w:rsidP="00F4016E"/>
          <w:p w:rsidR="00BF0236" w:rsidRDefault="00BF0236" w:rsidP="00F4016E">
            <w:pPr>
              <w:numPr>
                <w:ilvl w:val="0"/>
                <w:numId w:val="30"/>
              </w:numPr>
            </w:pPr>
            <w:r>
              <w:t>Odporność organizmu człowieka.</w:t>
            </w:r>
          </w:p>
          <w:p w:rsidR="00BF0236" w:rsidRDefault="00BF0236" w:rsidP="00F4016E"/>
          <w:p w:rsidR="00BF0236" w:rsidRDefault="00BF0236" w:rsidP="00F4016E"/>
          <w:p w:rsidR="00BF0236" w:rsidRDefault="00BF0236" w:rsidP="00F4016E"/>
          <w:p w:rsidR="00BF0236" w:rsidRDefault="00BF0236" w:rsidP="00F4016E"/>
          <w:p w:rsidR="00BF0236" w:rsidRDefault="00BF0236" w:rsidP="00F4016E">
            <w:r>
              <w:t>3. Ruch jako lekarstwo na zły humor.</w:t>
            </w:r>
          </w:p>
          <w:p w:rsidR="00BF0236" w:rsidRDefault="00BF0236" w:rsidP="00F4016E"/>
        </w:tc>
        <w:tc>
          <w:tcPr>
            <w:tcW w:w="2907" w:type="dxa"/>
          </w:tcPr>
          <w:p w:rsidR="00BF0236" w:rsidRDefault="00BF0236" w:rsidP="00F4016E">
            <w:pPr>
              <w:numPr>
                <w:ilvl w:val="0"/>
                <w:numId w:val="23"/>
              </w:numPr>
            </w:pPr>
            <w:r>
              <w:t>potrafi przewidzieć skutki swojego zachowania oraz zachowania innych ludzi związanego ze zdrowiem,</w:t>
            </w:r>
          </w:p>
          <w:p w:rsidR="00BF0236" w:rsidRDefault="00BF0236" w:rsidP="00F4016E">
            <w:pPr>
              <w:numPr>
                <w:ilvl w:val="0"/>
                <w:numId w:val="23"/>
              </w:numPr>
            </w:pPr>
            <w:r>
              <w:t>zna sposoby wspomagania organizmu w celu zwiększenia jego odporności,</w:t>
            </w:r>
          </w:p>
          <w:p w:rsidR="00BF0236" w:rsidRDefault="00BF0236" w:rsidP="00F4016E"/>
          <w:p w:rsidR="00BF0236" w:rsidRDefault="00BF0236" w:rsidP="00F4016E"/>
          <w:p w:rsidR="00BF0236" w:rsidRDefault="00BF0236" w:rsidP="00F4016E"/>
          <w:p w:rsidR="00BF0236" w:rsidRDefault="00BF0236" w:rsidP="00F4016E">
            <w:r>
              <w:t>- zna różne metody podtrzymywania dobrego samopoczucia poprzez aktywność duchową,</w:t>
            </w:r>
          </w:p>
          <w:p w:rsidR="00BF0236" w:rsidRDefault="00BF0236" w:rsidP="00F4016E"/>
          <w:p w:rsidR="00BF0236" w:rsidRDefault="00BF0236" w:rsidP="00F4016E"/>
        </w:tc>
      </w:tr>
      <w:tr w:rsidR="00BF0236" w:rsidTr="004A7DDA">
        <w:tc>
          <w:tcPr>
            <w:tcW w:w="1771" w:type="dxa"/>
          </w:tcPr>
          <w:p w:rsidR="00BF0236" w:rsidRPr="00551FDC" w:rsidRDefault="00BF0236" w:rsidP="004A7DDA">
            <w:pPr>
              <w:jc w:val="both"/>
              <w:rPr>
                <w:b/>
              </w:rPr>
            </w:pPr>
            <w:r w:rsidRPr="001F268A">
              <w:rPr>
                <w:b/>
              </w:rPr>
              <w:lastRenderedPageBreak/>
              <w:t>III.</w:t>
            </w:r>
            <w:r>
              <w:t xml:space="preserve"> </w:t>
            </w:r>
            <w:r w:rsidRPr="00551FDC">
              <w:rPr>
                <w:b/>
              </w:rPr>
              <w:t>Żyję bez nałogów.</w:t>
            </w:r>
          </w:p>
          <w:p w:rsidR="00BF0236" w:rsidRDefault="00BF0236" w:rsidP="004A7DDA">
            <w:pPr>
              <w:jc w:val="both"/>
            </w:pPr>
          </w:p>
        </w:tc>
        <w:tc>
          <w:tcPr>
            <w:tcW w:w="2409" w:type="dxa"/>
          </w:tcPr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rozpoznawanie i nazywanie strat zdrowotnych, materialnych i innych wywołanych paleniem papierosów,</w:t>
            </w:r>
          </w:p>
          <w:p w:rsidR="00BF0236" w:rsidRDefault="00BF0236" w:rsidP="008E553C">
            <w:pPr>
              <w:numPr>
                <w:ilvl w:val="0"/>
                <w:numId w:val="23"/>
              </w:numPr>
            </w:pPr>
            <w:r>
              <w:t>ćwiczenie umiejętności odmawiania, rozwijanie umiejętności radzenia sobie z presją rówieśników,</w:t>
            </w:r>
          </w:p>
        </w:tc>
        <w:tc>
          <w:tcPr>
            <w:tcW w:w="2410" w:type="dxa"/>
          </w:tcPr>
          <w:p w:rsidR="00BF0236" w:rsidRDefault="00BF0236" w:rsidP="008E553C">
            <w:pPr>
              <w:numPr>
                <w:ilvl w:val="0"/>
                <w:numId w:val="31"/>
              </w:numPr>
              <w:jc w:val="both"/>
            </w:pPr>
            <w:r>
              <w:t>Co można stracić, jak się będzie paliło papierosy?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r>
              <w:t xml:space="preserve"> 2. Jak możesz odmówić wypicia alkoholu, zażycia narkotyku? </w:t>
            </w:r>
          </w:p>
        </w:tc>
        <w:tc>
          <w:tcPr>
            <w:tcW w:w="2907" w:type="dxa"/>
          </w:tcPr>
          <w:p w:rsidR="00BF0236" w:rsidRDefault="00BF0236" w:rsidP="008E553C">
            <w:pPr>
              <w:numPr>
                <w:ilvl w:val="0"/>
                <w:numId w:val="23"/>
              </w:numPr>
              <w:jc w:val="both"/>
            </w:pPr>
            <w:r>
              <w:t>zna straty zdrowotne i inne wynikające z palenia papierosów,</w:t>
            </w: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</w:p>
          <w:p w:rsidR="00BF0236" w:rsidRDefault="00BF0236" w:rsidP="004A7DDA">
            <w:pPr>
              <w:jc w:val="both"/>
            </w:pPr>
            <w:r>
              <w:t>- uczeń będzie znał strategię odmawiania,</w:t>
            </w:r>
          </w:p>
          <w:p w:rsidR="00BF0236" w:rsidRDefault="00BF0236" w:rsidP="004A7DDA">
            <w:pPr>
              <w:jc w:val="both"/>
            </w:pPr>
          </w:p>
        </w:tc>
      </w:tr>
    </w:tbl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jc w:val="both"/>
        <w:rPr>
          <w:b/>
          <w:sz w:val="32"/>
        </w:rPr>
      </w:pPr>
    </w:p>
    <w:p w:rsidR="00BF0236" w:rsidRDefault="00BF0236" w:rsidP="008E553C">
      <w:pPr>
        <w:pStyle w:val="Nagwek4"/>
        <w:rPr>
          <w:u w:val="single"/>
        </w:rPr>
      </w:pPr>
      <w:r>
        <w:rPr>
          <w:sz w:val="32"/>
          <w:u w:val="single"/>
        </w:rPr>
        <w:t xml:space="preserve">KLASY   IV-VI </w:t>
      </w:r>
    </w:p>
    <w:p w:rsidR="00BF0236" w:rsidRDefault="00BF0236" w:rsidP="008E553C">
      <w:pPr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2268"/>
        <w:gridCol w:w="1985"/>
        <w:gridCol w:w="1417"/>
        <w:gridCol w:w="2409"/>
      </w:tblGrid>
      <w:tr w:rsidR="00BF0236" w:rsidTr="004A7DDA">
        <w:tc>
          <w:tcPr>
            <w:tcW w:w="1771" w:type="dxa"/>
          </w:tcPr>
          <w:p w:rsidR="00BF0236" w:rsidRPr="0090619A" w:rsidRDefault="00BF0236" w:rsidP="004A7DDA">
            <w:pPr>
              <w:pStyle w:val="Nagwek1"/>
              <w:rPr>
                <w:szCs w:val="28"/>
              </w:rPr>
            </w:pPr>
            <w:r w:rsidRPr="0090619A">
              <w:rPr>
                <w:szCs w:val="28"/>
              </w:rPr>
              <w:t>Obszary działania</w:t>
            </w:r>
          </w:p>
        </w:tc>
        <w:tc>
          <w:tcPr>
            <w:tcW w:w="2268" w:type="dxa"/>
          </w:tcPr>
          <w:p w:rsidR="00BF0236" w:rsidRPr="0090619A" w:rsidRDefault="00BF0236" w:rsidP="004A7DDA">
            <w:pPr>
              <w:pStyle w:val="Nagwek1"/>
              <w:rPr>
                <w:szCs w:val="28"/>
              </w:rPr>
            </w:pPr>
            <w:r w:rsidRPr="0090619A">
              <w:rPr>
                <w:szCs w:val="28"/>
              </w:rPr>
              <w:t>Cele i zadania</w:t>
            </w:r>
          </w:p>
        </w:tc>
        <w:tc>
          <w:tcPr>
            <w:tcW w:w="1985" w:type="dxa"/>
          </w:tcPr>
          <w:p w:rsidR="00BF0236" w:rsidRPr="0090619A" w:rsidRDefault="00BF0236" w:rsidP="004A7DDA">
            <w:pPr>
              <w:pStyle w:val="Nagwek1"/>
              <w:rPr>
                <w:szCs w:val="28"/>
              </w:rPr>
            </w:pPr>
            <w:r w:rsidRPr="0090619A">
              <w:rPr>
                <w:szCs w:val="28"/>
              </w:rPr>
              <w:t>Treści</w:t>
            </w:r>
          </w:p>
        </w:tc>
        <w:tc>
          <w:tcPr>
            <w:tcW w:w="1417" w:type="dxa"/>
          </w:tcPr>
          <w:p w:rsidR="00BF0236" w:rsidRPr="0090619A" w:rsidRDefault="00BF0236" w:rsidP="004A7DDA">
            <w:pPr>
              <w:pStyle w:val="Nagwek1"/>
              <w:rPr>
                <w:szCs w:val="28"/>
              </w:rPr>
            </w:pPr>
            <w:r w:rsidRPr="0090619A">
              <w:rPr>
                <w:szCs w:val="28"/>
              </w:rPr>
              <w:t>Tematyka</w:t>
            </w:r>
          </w:p>
        </w:tc>
        <w:tc>
          <w:tcPr>
            <w:tcW w:w="2409" w:type="dxa"/>
          </w:tcPr>
          <w:p w:rsidR="00BF0236" w:rsidRPr="0090619A" w:rsidRDefault="00BF0236" w:rsidP="004A7DDA">
            <w:pPr>
              <w:pStyle w:val="Nagwek1"/>
              <w:rPr>
                <w:szCs w:val="28"/>
              </w:rPr>
            </w:pPr>
            <w:r w:rsidRPr="0090619A">
              <w:rPr>
                <w:szCs w:val="28"/>
              </w:rPr>
              <w:t>Pożądane efekty</w:t>
            </w:r>
          </w:p>
        </w:tc>
      </w:tr>
      <w:tr w:rsidR="00BF0236" w:rsidTr="004A7DDA">
        <w:tc>
          <w:tcPr>
            <w:tcW w:w="1771" w:type="dxa"/>
          </w:tcPr>
          <w:p w:rsidR="00BF0236" w:rsidRPr="00551FDC" w:rsidRDefault="00BF0236" w:rsidP="004A7DDA">
            <w:pPr>
              <w:rPr>
                <w:b/>
              </w:rPr>
            </w:pPr>
            <w:r w:rsidRPr="00551FDC">
              <w:rPr>
                <w:b/>
              </w:rPr>
              <w:t>Współżycie z innymi ludźmi</w:t>
            </w:r>
          </w:p>
        </w:tc>
        <w:tc>
          <w:tcPr>
            <w:tcW w:w="2268" w:type="dxa"/>
          </w:tcPr>
          <w:p w:rsidR="00BF0236" w:rsidRPr="00300CC9" w:rsidRDefault="00BF0236" w:rsidP="004A7DDA">
            <w:pPr>
              <w:pStyle w:val="Tekstpodstawowy"/>
              <w:jc w:val="both"/>
              <w:rPr>
                <w:sz w:val="24"/>
                <w:szCs w:val="24"/>
              </w:rPr>
            </w:pPr>
            <w:r w:rsidRPr="00300CC9">
              <w:rPr>
                <w:sz w:val="24"/>
                <w:szCs w:val="24"/>
              </w:rPr>
              <w:t>-Rozwój umiejętności ucznia poprzez zdobywanie prawidłowych doświadczeń we współżyciu i współdziałaniu w grupie.</w:t>
            </w:r>
          </w:p>
          <w:p w:rsidR="00BF0236" w:rsidRPr="00300CC9" w:rsidRDefault="00BF0236" w:rsidP="004A7DDA">
            <w:pPr>
              <w:jc w:val="both"/>
            </w:pPr>
            <w:r w:rsidRPr="00300CC9">
              <w:t>-Wspomaganie uczniów w procesie rozpoznawania i rozumienia wartości  oraz w osobistym wysiłku tworzenia wewnętrznie akceptowanie ich hierarchii.</w:t>
            </w:r>
          </w:p>
          <w:p w:rsidR="00BF0236" w:rsidRPr="00300CC9" w:rsidRDefault="00BF0236" w:rsidP="004A7DDA">
            <w:r w:rsidRPr="00300CC9">
              <w:t>-Kształtowanie poczucia odpowiedzialności  za siebie i za innych.</w:t>
            </w:r>
          </w:p>
          <w:p w:rsidR="00BF0236" w:rsidRPr="00300CC9" w:rsidRDefault="00BF0236" w:rsidP="004A7DDA">
            <w:r w:rsidRPr="00300CC9">
              <w:t>-Akceptacja siebie , swoich zdolności i umiejętności</w:t>
            </w:r>
          </w:p>
        </w:tc>
        <w:tc>
          <w:tcPr>
            <w:tcW w:w="1985" w:type="dxa"/>
          </w:tcPr>
          <w:p w:rsidR="00BF0236" w:rsidRPr="00300CC9" w:rsidRDefault="00BF0236" w:rsidP="004A7DD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Przeciwdziałanie ekspansji negatywnych uczuć dziecka takich, jak: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agresja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prymitywizm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wulgaryzm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cynizm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okrucieństwo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egoizm itp.</w:t>
            </w:r>
          </w:p>
          <w:p w:rsidR="00BF0236" w:rsidRPr="00300CC9" w:rsidRDefault="00BF0236" w:rsidP="004A7DDA"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Promowanie uczuć i zachowań pozytywnych: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opanowanie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altruizm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kultura życia codziennego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odpowiedzialność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opiekuńczość</w:t>
            </w:r>
          </w:p>
        </w:tc>
        <w:tc>
          <w:tcPr>
            <w:tcW w:w="1417" w:type="dxa"/>
          </w:tcPr>
          <w:p w:rsidR="00BF0236" w:rsidRPr="00300CC9" w:rsidRDefault="00BF0236" w:rsidP="004A7DDA"/>
          <w:p w:rsidR="00BF0236" w:rsidRPr="00300CC9" w:rsidRDefault="00BF0236" w:rsidP="008E553C">
            <w:pPr>
              <w:pStyle w:val="Tekstpodstawowy"/>
              <w:numPr>
                <w:ilvl w:val="0"/>
                <w:numId w:val="3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Mój system wartoś</w:t>
            </w:r>
            <w:r w:rsidRPr="00300CC9">
              <w:rPr>
                <w:sz w:val="22"/>
                <w:szCs w:val="22"/>
              </w:rPr>
              <w:t>ci.</w:t>
            </w:r>
          </w:p>
          <w:p w:rsidR="00BF0236" w:rsidRPr="00300CC9" w:rsidRDefault="00BF0236" w:rsidP="004A7DDA"/>
          <w:p w:rsidR="00BF0236" w:rsidRPr="00300CC9" w:rsidRDefault="00BF0236" w:rsidP="004A7DDA"/>
          <w:p w:rsidR="00BF0236" w:rsidRPr="00300CC9" w:rsidRDefault="00BF0236" w:rsidP="008E553C">
            <w:pPr>
              <w:numPr>
                <w:ilvl w:val="0"/>
                <w:numId w:val="33"/>
              </w:numPr>
            </w:pPr>
            <w:r w:rsidRPr="00300CC9">
              <w:rPr>
                <w:sz w:val="22"/>
                <w:szCs w:val="22"/>
              </w:rPr>
              <w:t>Cele i plany życiowe</w:t>
            </w:r>
          </w:p>
          <w:p w:rsidR="00BF0236" w:rsidRPr="00300CC9" w:rsidRDefault="00BF0236" w:rsidP="004A7DDA"/>
          <w:p w:rsidR="00BF0236" w:rsidRPr="00300CC9" w:rsidRDefault="00BF0236" w:rsidP="004A7DDA"/>
          <w:p w:rsidR="00BF0236" w:rsidRPr="00300CC9" w:rsidRDefault="00BF0236" w:rsidP="008E553C">
            <w:pPr>
              <w:numPr>
                <w:ilvl w:val="0"/>
                <w:numId w:val="33"/>
              </w:numPr>
            </w:pPr>
            <w:r w:rsidRPr="00300CC9">
              <w:rPr>
                <w:sz w:val="22"/>
                <w:szCs w:val="22"/>
              </w:rPr>
              <w:t>Program pracy nad sobą</w:t>
            </w:r>
          </w:p>
          <w:p w:rsidR="00BF0236" w:rsidRPr="00300CC9" w:rsidRDefault="00BF0236" w:rsidP="004A7DDA"/>
          <w:p w:rsidR="00BF0236" w:rsidRPr="00300CC9" w:rsidRDefault="00BF0236" w:rsidP="004A7DDA"/>
          <w:p w:rsidR="00BF0236" w:rsidRPr="00300CC9" w:rsidRDefault="00BF0236" w:rsidP="004A7DDA"/>
        </w:tc>
        <w:tc>
          <w:tcPr>
            <w:tcW w:w="2409" w:type="dxa"/>
          </w:tcPr>
          <w:p w:rsidR="00BF0236" w:rsidRPr="00300CC9" w:rsidRDefault="00BF0236" w:rsidP="004A7DDA">
            <w:pPr>
              <w:pStyle w:val="Tekstpodstawowy"/>
              <w:rPr>
                <w:sz w:val="22"/>
                <w:szCs w:val="22"/>
              </w:rPr>
            </w:pPr>
            <w:r w:rsidRPr="00300CC9">
              <w:rPr>
                <w:sz w:val="22"/>
                <w:szCs w:val="22"/>
              </w:rPr>
              <w:t>Uczeń: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potrafi określić własny system wartości,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potrafi określić bliski i daleki  plan własnego życia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określić sposoby rozwijania mocnych stron swojej osobowości oraz sposoby pokonywania trudności,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zna zasady kultury współżycia w społeczeństwie oraz rozumie konieczność ich przestrzegania</w:t>
            </w:r>
          </w:p>
        </w:tc>
      </w:tr>
      <w:tr w:rsidR="00BF0236" w:rsidTr="004A7DDA">
        <w:tc>
          <w:tcPr>
            <w:tcW w:w="1771" w:type="dxa"/>
          </w:tcPr>
          <w:p w:rsidR="00BF0236" w:rsidRPr="00551FDC" w:rsidRDefault="00BF0236" w:rsidP="004A7DDA">
            <w:pPr>
              <w:rPr>
                <w:b/>
              </w:rPr>
            </w:pPr>
            <w:r w:rsidRPr="00551FDC">
              <w:rPr>
                <w:b/>
              </w:rPr>
              <w:t>Promocja zdrowia fizycznego i psychicznego</w:t>
            </w:r>
          </w:p>
        </w:tc>
        <w:tc>
          <w:tcPr>
            <w:tcW w:w="2268" w:type="dxa"/>
          </w:tcPr>
          <w:p w:rsidR="00BF0236" w:rsidRPr="00300CC9" w:rsidRDefault="00BF0236" w:rsidP="004A7DDA">
            <w:pPr>
              <w:pStyle w:val="Tekstpodstawowy"/>
              <w:rPr>
                <w:sz w:val="24"/>
                <w:szCs w:val="24"/>
              </w:rPr>
            </w:pPr>
            <w:r w:rsidRPr="00300CC9">
              <w:rPr>
                <w:sz w:val="24"/>
                <w:szCs w:val="24"/>
              </w:rPr>
              <w:t>-Ukazanie uczniowi zdrowia jako potencjału, którym dysponuje.</w:t>
            </w:r>
          </w:p>
          <w:p w:rsidR="00BF0236" w:rsidRPr="00300CC9" w:rsidRDefault="00BF0236" w:rsidP="004A7DDA">
            <w:r w:rsidRPr="00300CC9">
              <w:t>- Przekazanie i utrwalenie zasad zdrowego stylu życia.</w:t>
            </w:r>
          </w:p>
          <w:p w:rsidR="00BF0236" w:rsidRPr="00300CC9" w:rsidRDefault="00BF0236" w:rsidP="004A7DDA">
            <w:r w:rsidRPr="00300CC9">
              <w:t xml:space="preserve">  -Przekazanie informacji o czynnikach wpływających na zachowanie zdrowia</w:t>
            </w:r>
          </w:p>
          <w:p w:rsidR="00BF0236" w:rsidRPr="00300CC9" w:rsidRDefault="00BF0236" w:rsidP="004A7DDA"/>
        </w:tc>
        <w:tc>
          <w:tcPr>
            <w:tcW w:w="1985" w:type="dxa"/>
          </w:tcPr>
          <w:p w:rsidR="00BF0236" w:rsidRPr="00300CC9" w:rsidRDefault="00BF0236" w:rsidP="004A7DDA">
            <w:pPr>
              <w:pStyle w:val="Tekstpodstawow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Zdrowie jako wartość którą należy cenić i chronić.</w:t>
            </w:r>
          </w:p>
          <w:p w:rsidR="00BF0236" w:rsidRPr="00300CC9" w:rsidRDefault="00BF0236" w:rsidP="004A7DDA"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Zdrowie jako czynnik wszechstronnego rozwoju i realizacji planów i celów życiowych.</w:t>
            </w:r>
          </w:p>
          <w:p w:rsidR="00BF0236" w:rsidRPr="00300CC9" w:rsidRDefault="00BF0236" w:rsidP="004A7DDA"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Mikroklimat korzystny dla psychiki człowieka.</w:t>
            </w:r>
          </w:p>
        </w:tc>
        <w:tc>
          <w:tcPr>
            <w:tcW w:w="1417" w:type="dxa"/>
          </w:tcPr>
          <w:p w:rsidR="00BF0236" w:rsidRPr="00300CC9" w:rsidRDefault="00BF0236" w:rsidP="008E553C">
            <w:pPr>
              <w:pStyle w:val="Tekstpodstawowy"/>
              <w:numPr>
                <w:ilvl w:val="0"/>
                <w:numId w:val="34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Kiedy ludzie nie choru</w:t>
            </w:r>
            <w:r w:rsidRPr="00300CC9">
              <w:rPr>
                <w:sz w:val="22"/>
                <w:szCs w:val="22"/>
              </w:rPr>
              <w:t>ją?</w:t>
            </w:r>
          </w:p>
          <w:p w:rsidR="00BF0236" w:rsidRDefault="00BF0236" w:rsidP="008E553C">
            <w:pPr>
              <w:numPr>
                <w:ilvl w:val="0"/>
                <w:numId w:val="34"/>
              </w:numPr>
            </w:pPr>
            <w:r>
              <w:rPr>
                <w:sz w:val="22"/>
                <w:szCs w:val="22"/>
              </w:rPr>
              <w:t>Co to jest zdro</w:t>
            </w:r>
            <w:r w:rsidRPr="00300CC9">
              <w:rPr>
                <w:sz w:val="22"/>
                <w:szCs w:val="22"/>
              </w:rPr>
              <w:t>wie ?</w:t>
            </w:r>
          </w:p>
          <w:p w:rsidR="00BF0236" w:rsidRPr="00300CC9" w:rsidRDefault="00BF0236" w:rsidP="004A7DDA"/>
          <w:p w:rsidR="00BF0236" w:rsidRPr="00300CC9" w:rsidRDefault="00BF0236" w:rsidP="008E553C">
            <w:pPr>
              <w:numPr>
                <w:ilvl w:val="0"/>
                <w:numId w:val="34"/>
              </w:numPr>
            </w:pPr>
            <w:proofErr w:type="spellStart"/>
            <w:r w:rsidRPr="00300CC9">
              <w:rPr>
                <w:sz w:val="22"/>
                <w:szCs w:val="22"/>
              </w:rPr>
              <w:t>Zagroże-nia</w:t>
            </w:r>
            <w:proofErr w:type="spellEnd"/>
            <w:r w:rsidRPr="00300CC9">
              <w:rPr>
                <w:sz w:val="22"/>
                <w:szCs w:val="22"/>
              </w:rPr>
              <w:t xml:space="preserve"> zdrowia psychicznego.</w:t>
            </w:r>
          </w:p>
          <w:p w:rsidR="00BF0236" w:rsidRPr="00300CC9" w:rsidRDefault="00BF0236" w:rsidP="004A7DDA">
            <w:pPr>
              <w:ind w:left="360"/>
            </w:pPr>
            <w:r w:rsidRPr="00300CC9">
              <w:rPr>
                <w:sz w:val="22"/>
                <w:szCs w:val="22"/>
              </w:rPr>
              <w:t>( typu: hałas stres itp.)</w:t>
            </w:r>
          </w:p>
        </w:tc>
        <w:tc>
          <w:tcPr>
            <w:tcW w:w="2409" w:type="dxa"/>
          </w:tcPr>
          <w:p w:rsidR="00BF0236" w:rsidRPr="00300CC9" w:rsidRDefault="00BF0236" w:rsidP="004A7DDA">
            <w:pPr>
              <w:pStyle w:val="Tekstpodstawowy"/>
              <w:rPr>
                <w:sz w:val="22"/>
                <w:szCs w:val="22"/>
              </w:rPr>
            </w:pPr>
            <w:r w:rsidRPr="00300CC9">
              <w:rPr>
                <w:sz w:val="22"/>
                <w:szCs w:val="22"/>
              </w:rPr>
              <w:t>Uczeń: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potrafi wskazać różnicę między stanem zdrowia a choroby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wie, jak może ustrzec się przed chorobą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 xml:space="preserve">wie, kto może mu pomóc dbać o zdrowie </w:t>
            </w:r>
          </w:p>
        </w:tc>
      </w:tr>
      <w:tr w:rsidR="00BF0236" w:rsidTr="004A7DDA">
        <w:tc>
          <w:tcPr>
            <w:tcW w:w="1771" w:type="dxa"/>
          </w:tcPr>
          <w:p w:rsidR="00BF0236" w:rsidRPr="00551FDC" w:rsidRDefault="00BF0236" w:rsidP="004A7DDA">
            <w:pPr>
              <w:pStyle w:val="Tekstpodstawowy"/>
              <w:rPr>
                <w:b/>
              </w:rPr>
            </w:pPr>
            <w:r w:rsidRPr="00551FDC">
              <w:rPr>
                <w:b/>
                <w:sz w:val="24"/>
                <w:szCs w:val="24"/>
              </w:rPr>
              <w:t>Profilaktyka uzależnień</w:t>
            </w:r>
            <w:r w:rsidRPr="00551FDC">
              <w:rPr>
                <w:b/>
              </w:rPr>
              <w:t>:</w:t>
            </w:r>
          </w:p>
          <w:p w:rsidR="00BF0236" w:rsidRPr="00551FDC" w:rsidRDefault="00BF0236" w:rsidP="008E553C">
            <w:pPr>
              <w:numPr>
                <w:ilvl w:val="0"/>
                <w:numId w:val="32"/>
              </w:numPr>
              <w:rPr>
                <w:b/>
              </w:rPr>
            </w:pPr>
            <w:r w:rsidRPr="00551FDC">
              <w:rPr>
                <w:b/>
              </w:rPr>
              <w:t>Alkohol</w:t>
            </w:r>
          </w:p>
          <w:p w:rsidR="00BF0236" w:rsidRPr="00551FDC" w:rsidRDefault="00BF0236" w:rsidP="008E553C">
            <w:pPr>
              <w:numPr>
                <w:ilvl w:val="0"/>
                <w:numId w:val="32"/>
              </w:numPr>
              <w:rPr>
                <w:b/>
              </w:rPr>
            </w:pPr>
            <w:r w:rsidRPr="00551FDC">
              <w:rPr>
                <w:b/>
              </w:rPr>
              <w:t>Nikotyna</w:t>
            </w:r>
          </w:p>
          <w:p w:rsidR="00BF0236" w:rsidRPr="00551FDC" w:rsidRDefault="00BF0236" w:rsidP="008E553C">
            <w:pPr>
              <w:numPr>
                <w:ilvl w:val="0"/>
                <w:numId w:val="32"/>
              </w:numPr>
              <w:rPr>
                <w:b/>
              </w:rPr>
            </w:pPr>
            <w:r w:rsidRPr="00551FDC">
              <w:rPr>
                <w:b/>
              </w:rPr>
              <w:t>Narkotyki</w:t>
            </w:r>
          </w:p>
        </w:tc>
        <w:tc>
          <w:tcPr>
            <w:tcW w:w="2268" w:type="dxa"/>
          </w:tcPr>
          <w:p w:rsidR="00BF0236" w:rsidRPr="005233A3" w:rsidRDefault="00BF0236" w:rsidP="008E553C">
            <w:pPr>
              <w:pStyle w:val="Tekstpodstawowy"/>
              <w:numPr>
                <w:ilvl w:val="0"/>
                <w:numId w:val="32"/>
              </w:numPr>
              <w:rPr>
                <w:sz w:val="24"/>
                <w:szCs w:val="24"/>
              </w:rPr>
            </w:pPr>
            <w:r w:rsidRPr="005233A3">
              <w:rPr>
                <w:sz w:val="24"/>
                <w:szCs w:val="24"/>
              </w:rPr>
              <w:t>Dostarczenie podstawowych wiadomości o alkoholu, papierosach i narkotykach.</w:t>
            </w:r>
          </w:p>
          <w:p w:rsidR="00BF0236" w:rsidRPr="00300CC9" w:rsidRDefault="00BF0236" w:rsidP="008E553C">
            <w:pPr>
              <w:pStyle w:val="Tekstpodstawowy"/>
              <w:numPr>
                <w:ilvl w:val="0"/>
                <w:numId w:val="32"/>
              </w:numPr>
              <w:rPr>
                <w:szCs w:val="28"/>
              </w:rPr>
            </w:pPr>
            <w:r w:rsidRPr="005233A3">
              <w:rPr>
                <w:sz w:val="24"/>
                <w:szCs w:val="24"/>
              </w:rPr>
              <w:t xml:space="preserve">Kształtowanie </w:t>
            </w:r>
            <w:r w:rsidRPr="005233A3">
              <w:rPr>
                <w:sz w:val="24"/>
                <w:szCs w:val="24"/>
              </w:rPr>
              <w:lastRenderedPageBreak/>
              <w:t>postawy asertywności</w:t>
            </w:r>
            <w:r w:rsidRPr="00300CC9">
              <w:rPr>
                <w:szCs w:val="28"/>
              </w:rPr>
              <w:t>.</w:t>
            </w:r>
          </w:p>
        </w:tc>
        <w:tc>
          <w:tcPr>
            <w:tcW w:w="1985" w:type="dxa"/>
          </w:tcPr>
          <w:p w:rsidR="00BF0236" w:rsidRPr="00300CC9" w:rsidRDefault="00BF0236" w:rsidP="004A7DDA">
            <w:r>
              <w:rPr>
                <w:sz w:val="22"/>
                <w:szCs w:val="22"/>
              </w:rPr>
              <w:lastRenderedPageBreak/>
              <w:t>-</w:t>
            </w:r>
            <w:r w:rsidRPr="00300CC9">
              <w:rPr>
                <w:sz w:val="22"/>
                <w:szCs w:val="22"/>
              </w:rPr>
              <w:t xml:space="preserve"> Istota stanu uzależnienia</w:t>
            </w:r>
          </w:p>
          <w:p w:rsidR="00BF0236" w:rsidRPr="00300CC9" w:rsidRDefault="00BF0236" w:rsidP="004A7DDA"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>Rozpoznawanie zachowań ludzi uzależnionych od różnych substancji.</w:t>
            </w:r>
          </w:p>
          <w:p w:rsidR="00BF0236" w:rsidRPr="00300CC9" w:rsidRDefault="00BF0236" w:rsidP="004A7DDA">
            <w:r>
              <w:rPr>
                <w:sz w:val="22"/>
                <w:szCs w:val="22"/>
              </w:rPr>
              <w:t xml:space="preserve">- </w:t>
            </w:r>
            <w:r w:rsidRPr="00300CC9">
              <w:rPr>
                <w:sz w:val="22"/>
                <w:szCs w:val="22"/>
              </w:rPr>
              <w:t xml:space="preserve">Rozpoznawanie czynników i osób  </w:t>
            </w:r>
            <w:r w:rsidRPr="00300CC9">
              <w:rPr>
                <w:sz w:val="22"/>
                <w:szCs w:val="22"/>
              </w:rPr>
              <w:lastRenderedPageBreak/>
              <w:t>mających wpływ na podejmowane przez ucznia decyzje</w:t>
            </w:r>
          </w:p>
        </w:tc>
        <w:tc>
          <w:tcPr>
            <w:tcW w:w="1417" w:type="dxa"/>
          </w:tcPr>
          <w:p w:rsidR="00BF0236" w:rsidRPr="00300CC9" w:rsidRDefault="00BF0236" w:rsidP="008E553C">
            <w:pPr>
              <w:pStyle w:val="Tekstpodstawowy"/>
              <w:numPr>
                <w:ilvl w:val="0"/>
                <w:numId w:val="35"/>
              </w:numPr>
              <w:rPr>
                <w:sz w:val="22"/>
                <w:szCs w:val="22"/>
              </w:rPr>
            </w:pPr>
            <w:r w:rsidRPr="00300CC9">
              <w:rPr>
                <w:sz w:val="22"/>
                <w:szCs w:val="22"/>
              </w:rPr>
              <w:lastRenderedPageBreak/>
              <w:t>Co to jest nałóg ?</w:t>
            </w:r>
          </w:p>
          <w:p w:rsidR="00BF0236" w:rsidRPr="00300CC9" w:rsidRDefault="00BF0236" w:rsidP="008E553C">
            <w:pPr>
              <w:numPr>
                <w:ilvl w:val="0"/>
                <w:numId w:val="35"/>
              </w:numPr>
            </w:pPr>
            <w:r w:rsidRPr="00300CC9">
              <w:rPr>
                <w:sz w:val="22"/>
                <w:szCs w:val="22"/>
              </w:rPr>
              <w:t xml:space="preserve">Jak </w:t>
            </w:r>
            <w:r>
              <w:rPr>
                <w:sz w:val="22"/>
                <w:szCs w:val="22"/>
              </w:rPr>
              <w:t xml:space="preserve">odbywa się </w:t>
            </w:r>
            <w:r w:rsidRPr="00AF080A">
              <w:t>wkraczanie</w:t>
            </w:r>
            <w:r w:rsidRPr="00300CC9">
              <w:rPr>
                <w:sz w:val="22"/>
                <w:szCs w:val="22"/>
              </w:rPr>
              <w:t xml:space="preserve"> w </w:t>
            </w:r>
            <w:r w:rsidRPr="00300CC9">
              <w:rPr>
                <w:sz w:val="22"/>
                <w:szCs w:val="22"/>
              </w:rPr>
              <w:lastRenderedPageBreak/>
              <w:t>nałóg?</w:t>
            </w:r>
          </w:p>
          <w:p w:rsidR="00BF0236" w:rsidRPr="00300CC9" w:rsidRDefault="00BF0236" w:rsidP="008E553C">
            <w:pPr>
              <w:numPr>
                <w:ilvl w:val="0"/>
                <w:numId w:val="35"/>
              </w:numPr>
            </w:pPr>
            <w:r w:rsidRPr="00D44BDE">
              <w:rPr>
                <w:sz w:val="20"/>
                <w:szCs w:val="20"/>
              </w:rPr>
              <w:t>Jak pokonać presje otoczenia i zachować zdrowie oraz wewnętrzną wolność</w:t>
            </w:r>
            <w:r w:rsidRPr="00300CC9">
              <w:rPr>
                <w:sz w:val="22"/>
                <w:szCs w:val="22"/>
              </w:rPr>
              <w:t>?</w:t>
            </w:r>
          </w:p>
        </w:tc>
        <w:tc>
          <w:tcPr>
            <w:tcW w:w="2409" w:type="dxa"/>
          </w:tcPr>
          <w:p w:rsidR="00BF0236" w:rsidRPr="00300CC9" w:rsidRDefault="00BF0236" w:rsidP="004A7DDA">
            <w:pPr>
              <w:pStyle w:val="Tekstpodstawowy"/>
              <w:rPr>
                <w:sz w:val="22"/>
                <w:szCs w:val="22"/>
              </w:rPr>
            </w:pPr>
            <w:r w:rsidRPr="00300CC9">
              <w:rPr>
                <w:sz w:val="22"/>
                <w:szCs w:val="22"/>
              </w:rPr>
              <w:lastRenderedPageBreak/>
              <w:t>Uczeń: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>potrafi wyrażać własne przekonania i być sobą niezależnie od oczekiwań innych osób,</w:t>
            </w:r>
          </w:p>
          <w:p w:rsidR="00BF0236" w:rsidRPr="00300CC9" w:rsidRDefault="00BF0236" w:rsidP="008E553C">
            <w:pPr>
              <w:numPr>
                <w:ilvl w:val="0"/>
                <w:numId w:val="32"/>
              </w:numPr>
            </w:pPr>
            <w:r w:rsidRPr="00300CC9">
              <w:rPr>
                <w:sz w:val="22"/>
                <w:szCs w:val="22"/>
              </w:rPr>
              <w:t xml:space="preserve">rozumie istotę stanu </w:t>
            </w:r>
            <w:r w:rsidRPr="00300CC9">
              <w:rPr>
                <w:sz w:val="22"/>
                <w:szCs w:val="22"/>
              </w:rPr>
              <w:lastRenderedPageBreak/>
              <w:t>uzależnienia, oraz zna rodzaje substancji powodujących uzależnienie, ich działanie i wpływ na organizm człowieka</w:t>
            </w:r>
          </w:p>
        </w:tc>
      </w:tr>
    </w:tbl>
    <w:p w:rsidR="00BF0236" w:rsidRDefault="00BF0236" w:rsidP="008E553C"/>
    <w:p w:rsidR="00BF0236" w:rsidRDefault="00BF0236" w:rsidP="008E553C"/>
    <w:p w:rsidR="00BF0236" w:rsidRDefault="00BF0236" w:rsidP="008E553C"/>
    <w:p w:rsidR="00BF0236" w:rsidRDefault="00BF0236" w:rsidP="008E553C"/>
    <w:p w:rsidR="00186457" w:rsidRDefault="00186457" w:rsidP="008E553C"/>
    <w:p w:rsidR="00186457" w:rsidRDefault="00186457" w:rsidP="008E553C"/>
    <w:p w:rsidR="00186457" w:rsidRDefault="00186457" w:rsidP="008E553C"/>
    <w:p w:rsidR="00186457" w:rsidRDefault="00186457" w:rsidP="008E553C"/>
    <w:p w:rsidR="00186457" w:rsidRDefault="00186457" w:rsidP="008E553C"/>
    <w:p w:rsidR="00BF0236" w:rsidRDefault="00BF0236"/>
    <w:p w:rsidR="00BF0236" w:rsidRDefault="00186457">
      <w:r>
        <w:t xml:space="preserve">                                             </w:t>
      </w:r>
      <w:r>
        <w:rPr>
          <w:noProof/>
        </w:rPr>
        <w:drawing>
          <wp:inline distT="0" distB="0" distL="0" distR="0">
            <wp:extent cx="2438400" cy="1804416"/>
            <wp:effectExtent l="19050" t="0" r="0" b="0"/>
            <wp:docPr id="14" name="Obraz 13" descr="80536-Royalty-Free-RF-Clipart-Illustration-Of-A-Healthy-Heart-Face-Lifting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536-Royalty-Free-RF-Clipart-Illustration-Of-A-Healthy-Heart-Face-Lifting-Weights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0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Default="00BF0236"/>
    <w:p w:rsidR="00BF0236" w:rsidRPr="00437411" w:rsidRDefault="00951DAA" w:rsidP="00E5513D">
      <w:pPr>
        <w:shd w:val="clear" w:color="auto" w:fill="FFFFFF"/>
        <w:spacing w:line="360" w:lineRule="auto"/>
        <w:rPr>
          <w:rFonts w:ascii="Arial" w:hAnsi="Arial" w:cs="Arial"/>
          <w:sz w:val="22"/>
          <w:szCs w:val="22"/>
        </w:rPr>
      </w:pPr>
      <w:r w:rsidRPr="00951DAA">
        <w:rPr>
          <w:rFonts w:ascii="Arial" w:hAnsi="Arial" w:cs="Arial"/>
          <w:b/>
          <w:bCs/>
          <w:color w:val="000000"/>
          <w:spacing w:val="6"/>
          <w:sz w:val="22"/>
          <w:szCs w:val="22"/>
        </w:rPr>
        <w:lastRenderedPageBreak/>
        <w:pict>
          <v:shape id="_x0000_i1037" type="#_x0000_t136" style="width:453.75pt;height:49.5pt" fillcolor="#b2b2b2" strokecolor="#33c" strokeweight="1pt">
            <v:fill opacity=".5"/>
            <v:shadow on="t" color="#99f" offset="3pt"/>
            <v:textpath style="font-family:&quot;Arial Black&quot;;v-text-kern:t" trim="t" fitpath="t" string="IV. Ewaluacja programu"/>
          </v:shape>
        </w:pict>
      </w:r>
    </w:p>
    <w:p w:rsidR="00BF0236" w:rsidRPr="00437411" w:rsidRDefault="00BF0236" w:rsidP="00E5513D">
      <w:pPr>
        <w:shd w:val="clear" w:color="auto" w:fill="FFFFFF"/>
        <w:spacing w:line="360" w:lineRule="auto"/>
        <w:ind w:right="5" w:firstLine="715"/>
        <w:jc w:val="both"/>
        <w:rPr>
          <w:rFonts w:ascii="Arial" w:hAnsi="Arial" w:cs="Arial"/>
          <w:sz w:val="22"/>
          <w:szCs w:val="22"/>
        </w:rPr>
      </w:pPr>
      <w:r w:rsidRPr="00437411">
        <w:rPr>
          <w:rFonts w:ascii="Arial" w:hAnsi="Arial" w:cs="Arial"/>
          <w:color w:val="000000"/>
          <w:spacing w:val="10"/>
          <w:sz w:val="22"/>
          <w:szCs w:val="22"/>
        </w:rPr>
        <w:t xml:space="preserve">Ocena efektów realizacji </w:t>
      </w:r>
      <w:r w:rsidRPr="00437411">
        <w:rPr>
          <w:rFonts w:ascii="Arial" w:hAnsi="Arial" w:cs="Arial"/>
          <w:i/>
          <w:iCs/>
          <w:color w:val="000000"/>
          <w:spacing w:val="10"/>
          <w:sz w:val="22"/>
          <w:szCs w:val="22"/>
        </w:rPr>
        <w:t xml:space="preserve">Programu profilaktyki szkolnej, </w:t>
      </w:r>
      <w:r w:rsidRPr="00437411">
        <w:rPr>
          <w:rFonts w:ascii="Arial" w:hAnsi="Arial" w:cs="Arial"/>
          <w:color w:val="000000"/>
          <w:spacing w:val="10"/>
          <w:sz w:val="22"/>
          <w:szCs w:val="22"/>
        </w:rPr>
        <w:t xml:space="preserve">obok bieżącego </w:t>
      </w:r>
      <w:r w:rsidRPr="00437411">
        <w:rPr>
          <w:rFonts w:ascii="Arial" w:hAnsi="Arial" w:cs="Arial"/>
          <w:color w:val="000000"/>
          <w:spacing w:val="1"/>
          <w:sz w:val="22"/>
          <w:szCs w:val="22"/>
        </w:rPr>
        <w:t xml:space="preserve">monitorowania oraz samooceny przeprowadzonej przez zainteresowane przedmioty, dokonuje </w:t>
      </w:r>
      <w:r w:rsidRPr="00437411">
        <w:rPr>
          <w:rFonts w:ascii="Arial" w:hAnsi="Arial" w:cs="Arial"/>
          <w:color w:val="000000"/>
          <w:spacing w:val="2"/>
          <w:sz w:val="22"/>
          <w:szCs w:val="22"/>
        </w:rPr>
        <w:t xml:space="preserve">się w trakcie posiedzeń Rady Pedagogicznej – podsumowujących pracę w pierwszym </w:t>
      </w:r>
      <w:r w:rsidRPr="00437411">
        <w:rPr>
          <w:rFonts w:ascii="Arial" w:hAnsi="Arial" w:cs="Arial"/>
          <w:color w:val="000000"/>
          <w:spacing w:val="5"/>
          <w:sz w:val="22"/>
          <w:szCs w:val="22"/>
        </w:rPr>
        <w:t xml:space="preserve">i drugim półroczu roku szkolnego. Wynikające z oceny wnioski, przekazywane są do </w:t>
      </w:r>
      <w:r w:rsidRPr="00437411">
        <w:rPr>
          <w:rFonts w:ascii="Arial" w:hAnsi="Arial" w:cs="Arial"/>
          <w:color w:val="000000"/>
          <w:spacing w:val="2"/>
          <w:sz w:val="22"/>
          <w:szCs w:val="22"/>
        </w:rPr>
        <w:t xml:space="preserve">wiadomości Rady Szkoły i Samorządu Uczniowskiego. Ocenie poddawane są następujące </w:t>
      </w:r>
      <w:r w:rsidRPr="00437411">
        <w:rPr>
          <w:rFonts w:ascii="Arial" w:hAnsi="Arial" w:cs="Arial"/>
          <w:color w:val="000000"/>
          <w:spacing w:val="-2"/>
          <w:sz w:val="22"/>
          <w:szCs w:val="22"/>
        </w:rPr>
        <w:t>elementy: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funkcjonowanie pomocy pedagogicznej,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tematyka pedagogizacji rodziców uczniów na spotkaniach z wychowawcami klas,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realizacja zaleceń zawartych w orzeczeniach poradni psychologiczno-pedagogicznej oraz poradni specjalistycznych,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realizacja tematyki profilaktyki zawartych w planach pracy wychowawców klas,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8"/>
          <w:sz w:val="22"/>
          <w:szCs w:val="22"/>
        </w:rPr>
        <w:t xml:space="preserve">udział nauczycieli w formach zewnętrznego doskonalenia zawodowego z zakresu </w:t>
      </w:r>
      <w:r w:rsidRPr="00437411">
        <w:rPr>
          <w:rFonts w:ascii="Arial" w:hAnsi="Arial" w:cs="Arial"/>
          <w:color w:val="000000"/>
          <w:spacing w:val="1"/>
          <w:sz w:val="22"/>
          <w:szCs w:val="22"/>
        </w:rPr>
        <w:t>profilaktyki,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3"/>
          <w:sz w:val="22"/>
          <w:szCs w:val="22"/>
        </w:rPr>
        <w:t xml:space="preserve">problematyka profilaktyki w ramach </w:t>
      </w:r>
      <w:proofErr w:type="spellStart"/>
      <w:r w:rsidRPr="00437411">
        <w:rPr>
          <w:rFonts w:ascii="Arial" w:hAnsi="Arial" w:cs="Arial"/>
          <w:color w:val="000000"/>
          <w:spacing w:val="3"/>
          <w:sz w:val="22"/>
          <w:szCs w:val="22"/>
        </w:rPr>
        <w:t>WDN-u</w:t>
      </w:r>
      <w:proofErr w:type="spellEnd"/>
      <w:r w:rsidRPr="00437411">
        <w:rPr>
          <w:rFonts w:ascii="Arial" w:hAnsi="Arial" w:cs="Arial"/>
          <w:color w:val="000000"/>
          <w:spacing w:val="3"/>
          <w:sz w:val="22"/>
          <w:szCs w:val="22"/>
        </w:rPr>
        <w:t>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innowacje i projekty wychowawcze w zakresie profilaktyki,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realizacja programów profilaktycznych,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 xml:space="preserve">realizacja programów </w:t>
      </w:r>
      <w:proofErr w:type="spellStart"/>
      <w:r w:rsidRPr="00437411">
        <w:rPr>
          <w:rFonts w:ascii="Arial" w:hAnsi="Arial" w:cs="Arial"/>
          <w:color w:val="000000"/>
          <w:spacing w:val="2"/>
          <w:sz w:val="22"/>
          <w:szCs w:val="22"/>
        </w:rPr>
        <w:t>psychoedukacyjnych</w:t>
      </w:r>
      <w:proofErr w:type="spellEnd"/>
      <w:r w:rsidRPr="00437411">
        <w:rPr>
          <w:rFonts w:ascii="Arial" w:hAnsi="Arial" w:cs="Arial"/>
          <w:color w:val="000000"/>
          <w:spacing w:val="2"/>
          <w:sz w:val="22"/>
          <w:szCs w:val="22"/>
        </w:rPr>
        <w:t>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występowanie czynników, rodzajów i przyczyn zachowań ryzykownych,</w:t>
      </w:r>
    </w:p>
    <w:p w:rsidR="00BF0236" w:rsidRPr="00437411" w:rsidRDefault="00BF0236" w:rsidP="00E5513D">
      <w:pPr>
        <w:widowControl w:val="0"/>
        <w:numPr>
          <w:ilvl w:val="1"/>
          <w:numId w:val="22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line="360" w:lineRule="auto"/>
        <w:ind w:left="720"/>
        <w:rPr>
          <w:rFonts w:ascii="Arial" w:hAnsi="Arial" w:cs="Arial"/>
          <w:color w:val="000000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>występowanie czynników chroniących.</w:t>
      </w:r>
    </w:p>
    <w:p w:rsidR="00BF0236" w:rsidRPr="00437411" w:rsidRDefault="00BF0236" w:rsidP="00E5513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pacing w:val="2"/>
          <w:sz w:val="22"/>
          <w:szCs w:val="22"/>
        </w:rPr>
      </w:pPr>
    </w:p>
    <w:p w:rsidR="00BF0236" w:rsidRPr="00437411" w:rsidRDefault="00BF0236" w:rsidP="00E5513D">
      <w:pPr>
        <w:shd w:val="clear" w:color="auto" w:fill="FFFFFF"/>
        <w:spacing w:line="360" w:lineRule="auto"/>
        <w:ind w:firstLine="370"/>
        <w:jc w:val="both"/>
        <w:rPr>
          <w:rFonts w:ascii="Arial" w:hAnsi="Arial" w:cs="Arial"/>
          <w:sz w:val="22"/>
          <w:szCs w:val="22"/>
        </w:rPr>
      </w:pPr>
      <w:r w:rsidRPr="00437411">
        <w:rPr>
          <w:rFonts w:ascii="Arial" w:hAnsi="Arial" w:cs="Arial"/>
          <w:color w:val="000000"/>
          <w:spacing w:val="2"/>
          <w:sz w:val="22"/>
          <w:szCs w:val="22"/>
        </w:rPr>
        <w:t xml:space="preserve">Podstawę dla formułowania ocen realizacji </w:t>
      </w:r>
      <w:r w:rsidRPr="00437411">
        <w:rPr>
          <w:rFonts w:ascii="Arial" w:hAnsi="Arial" w:cs="Arial"/>
          <w:i/>
          <w:iCs/>
          <w:color w:val="000000"/>
          <w:spacing w:val="2"/>
          <w:sz w:val="22"/>
          <w:szCs w:val="22"/>
        </w:rPr>
        <w:t xml:space="preserve">Programu profilaktyki szkolnej </w:t>
      </w:r>
      <w:r w:rsidRPr="00437411">
        <w:rPr>
          <w:rFonts w:ascii="Arial" w:hAnsi="Arial" w:cs="Arial"/>
          <w:color w:val="000000"/>
          <w:spacing w:val="2"/>
          <w:sz w:val="22"/>
          <w:szCs w:val="22"/>
        </w:rPr>
        <w:t xml:space="preserve">stanowią: </w:t>
      </w:r>
      <w:r w:rsidRPr="00437411">
        <w:rPr>
          <w:rFonts w:ascii="Arial" w:hAnsi="Arial" w:cs="Arial"/>
          <w:color w:val="000000"/>
          <w:spacing w:val="12"/>
          <w:sz w:val="22"/>
          <w:szCs w:val="22"/>
        </w:rPr>
        <w:t xml:space="preserve">narzędzia stosowane w ramach wewnętrznego mierzenia jakości pracy: sprawozdania </w:t>
      </w:r>
      <w:r w:rsidRPr="00437411">
        <w:rPr>
          <w:rFonts w:ascii="Arial" w:hAnsi="Arial" w:cs="Arial"/>
          <w:color w:val="000000"/>
          <w:spacing w:val="21"/>
          <w:sz w:val="22"/>
          <w:szCs w:val="22"/>
        </w:rPr>
        <w:t xml:space="preserve">z realizacji planów, analizy, dane statystyczne, obserwacje, hospitacje, zapisy </w:t>
      </w:r>
      <w:r w:rsidRPr="00437411">
        <w:rPr>
          <w:rFonts w:ascii="Arial" w:hAnsi="Arial" w:cs="Arial"/>
          <w:color w:val="000000"/>
          <w:sz w:val="22"/>
          <w:szCs w:val="22"/>
        </w:rPr>
        <w:t xml:space="preserve">w dokumentacji, badania ankietowe, opinie i wnioski, zgłoszone innowacje i projekty działań, </w:t>
      </w:r>
      <w:r w:rsidRPr="00437411">
        <w:rPr>
          <w:rFonts w:ascii="Arial" w:hAnsi="Arial" w:cs="Arial"/>
          <w:color w:val="000000"/>
          <w:spacing w:val="1"/>
          <w:sz w:val="22"/>
          <w:szCs w:val="22"/>
        </w:rPr>
        <w:t>programy, scenariusze, itp.</w:t>
      </w:r>
    </w:p>
    <w:p w:rsidR="00BF0236" w:rsidRPr="00437411" w:rsidRDefault="00BF0236" w:rsidP="00584AFE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F0236" w:rsidRPr="00437411" w:rsidRDefault="00BF0236" w:rsidP="00E5513D">
      <w:pPr>
        <w:widowControl w:val="0"/>
        <w:shd w:val="clear" w:color="auto" w:fill="FFFFFF"/>
        <w:tabs>
          <w:tab w:val="left" w:pos="715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BF0236" w:rsidRPr="00437411" w:rsidRDefault="00BF0236">
      <w:pPr>
        <w:rPr>
          <w:sz w:val="22"/>
          <w:szCs w:val="22"/>
        </w:rPr>
      </w:pPr>
    </w:p>
    <w:p w:rsidR="00BF0236" w:rsidRPr="00437411" w:rsidRDefault="00BF0236">
      <w:pPr>
        <w:rPr>
          <w:sz w:val="22"/>
          <w:szCs w:val="22"/>
        </w:rPr>
      </w:pPr>
    </w:p>
    <w:sectPr w:rsidR="00BF0236" w:rsidRPr="00437411" w:rsidSect="00256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8D5" w:rsidRDefault="009918D5" w:rsidP="00B5054D">
      <w:r>
        <w:separator/>
      </w:r>
    </w:p>
  </w:endnote>
  <w:endnote w:type="continuationSeparator" w:id="1">
    <w:p w:rsidR="009918D5" w:rsidRDefault="009918D5" w:rsidP="00B50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6" w:rsidRDefault="00951DAA" w:rsidP="00F7320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BF023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F0236" w:rsidRDefault="00BF0236" w:rsidP="00D77ADC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376"/>
      <w:docPartObj>
        <w:docPartGallery w:val="Page Numbers (Bottom of Page)"/>
        <w:docPartUnique/>
      </w:docPartObj>
    </w:sdtPr>
    <w:sdtContent>
      <w:p w:rsidR="007A6AA6" w:rsidRDefault="007A6AA6">
        <w:pPr>
          <w:pStyle w:val="Stopka"/>
          <w:jc w:val="right"/>
        </w:pPr>
        <w:fldSimple w:instr=" PAGE   \* MERGEFORMAT ">
          <w:r w:rsidR="009C34CB">
            <w:rPr>
              <w:noProof/>
            </w:rPr>
            <w:t>22</w:t>
          </w:r>
        </w:fldSimple>
      </w:p>
    </w:sdtContent>
  </w:sdt>
  <w:p w:rsidR="00BF0236" w:rsidRDefault="00BF0236" w:rsidP="00D77ADC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8D5" w:rsidRDefault="009918D5" w:rsidP="00B5054D">
      <w:r>
        <w:separator/>
      </w:r>
    </w:p>
  </w:footnote>
  <w:footnote w:type="continuationSeparator" w:id="1">
    <w:p w:rsidR="009918D5" w:rsidRDefault="009918D5" w:rsidP="00B50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6" w:rsidRPr="008533D7" w:rsidRDefault="00BF0236" w:rsidP="0001671C">
    <w:pPr>
      <w:pStyle w:val="Nagwek"/>
      <w:tabs>
        <w:tab w:val="clear" w:pos="9072"/>
        <w:tab w:val="right" w:pos="9180"/>
      </w:tabs>
      <w:rPr>
        <w:i/>
        <w:color w:val="808080"/>
      </w:rPr>
    </w:pPr>
    <w:r w:rsidRPr="008533D7">
      <w:rPr>
        <w:i/>
        <w:color w:val="80808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79D"/>
    <w:multiLevelType w:val="hybridMultilevel"/>
    <w:tmpl w:val="2D5ED5B2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50715"/>
    <w:multiLevelType w:val="hybridMultilevel"/>
    <w:tmpl w:val="B5E83C9A"/>
    <w:lvl w:ilvl="0" w:tplc="D87EFE76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09E015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0BEE628C"/>
    <w:multiLevelType w:val="singleLevel"/>
    <w:tmpl w:val="E1040B6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C2B7036"/>
    <w:multiLevelType w:val="hybridMultilevel"/>
    <w:tmpl w:val="3F90EC1C"/>
    <w:lvl w:ilvl="0" w:tplc="D87EFE7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5">
    <w:nsid w:val="16B000B1"/>
    <w:multiLevelType w:val="hybridMultilevel"/>
    <w:tmpl w:val="627EE0AA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5E3604"/>
    <w:multiLevelType w:val="hybridMultilevel"/>
    <w:tmpl w:val="FAA6411E"/>
    <w:lvl w:ilvl="0" w:tplc="0FC0AD3A">
      <w:start w:val="1"/>
      <w:numFmt w:val="decimal"/>
      <w:lvlText w:val="%1."/>
      <w:lvlJc w:val="left"/>
      <w:pPr>
        <w:tabs>
          <w:tab w:val="num" w:pos="1109"/>
        </w:tabs>
        <w:ind w:left="1109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9370E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1E97504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1EDA4D74"/>
    <w:multiLevelType w:val="singleLevel"/>
    <w:tmpl w:val="39AE16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F9E1614"/>
    <w:multiLevelType w:val="hybridMultilevel"/>
    <w:tmpl w:val="FC2CD662"/>
    <w:lvl w:ilvl="0" w:tplc="69F2D6C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FC04DB6"/>
    <w:multiLevelType w:val="hybridMultilevel"/>
    <w:tmpl w:val="EEC0C5DA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2">
    <w:nsid w:val="20C739B0"/>
    <w:multiLevelType w:val="hybridMultilevel"/>
    <w:tmpl w:val="B3F08072"/>
    <w:lvl w:ilvl="0" w:tplc="D87EFE76">
      <w:numFmt w:val="bullet"/>
      <w:lvlText w:val="-"/>
      <w:lvlJc w:val="left"/>
      <w:pPr>
        <w:tabs>
          <w:tab w:val="num" w:pos="1109"/>
        </w:tabs>
        <w:ind w:left="1109" w:hanging="360"/>
      </w:pPr>
      <w:rPr>
        <w:rFonts w:ascii="Times New Roman" w:eastAsia="Times New Roman" w:hAnsi="Times New Roman" w:hint="default"/>
      </w:rPr>
    </w:lvl>
    <w:lvl w:ilvl="1" w:tplc="E67C9F94">
      <w:start w:val="2"/>
      <w:numFmt w:val="upperRoman"/>
      <w:lvlText w:val="%2."/>
      <w:lvlJc w:val="left"/>
      <w:pPr>
        <w:tabs>
          <w:tab w:val="num" w:pos="1649"/>
        </w:tabs>
        <w:ind w:left="1649" w:hanging="18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49"/>
        </w:tabs>
        <w:ind w:left="25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69"/>
        </w:tabs>
        <w:ind w:left="32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89"/>
        </w:tabs>
        <w:ind w:left="39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09"/>
        </w:tabs>
        <w:ind w:left="47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29"/>
        </w:tabs>
        <w:ind w:left="54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49"/>
        </w:tabs>
        <w:ind w:left="61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69"/>
        </w:tabs>
        <w:ind w:left="6869" w:hanging="360"/>
      </w:pPr>
      <w:rPr>
        <w:rFonts w:ascii="Wingdings" w:hAnsi="Wingdings" w:hint="default"/>
      </w:rPr>
    </w:lvl>
  </w:abstractNum>
  <w:abstractNum w:abstractNumId="13">
    <w:nsid w:val="21AA2955"/>
    <w:multiLevelType w:val="hybridMultilevel"/>
    <w:tmpl w:val="9D0C7522"/>
    <w:lvl w:ilvl="0" w:tplc="D87EFE7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4">
    <w:nsid w:val="250F65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>
    <w:nsid w:val="2576695C"/>
    <w:multiLevelType w:val="hybridMultilevel"/>
    <w:tmpl w:val="7B6ECCC6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16">
    <w:nsid w:val="33395BAF"/>
    <w:multiLevelType w:val="hybridMultilevel"/>
    <w:tmpl w:val="36944334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397E5CBC"/>
    <w:multiLevelType w:val="hybridMultilevel"/>
    <w:tmpl w:val="A7DAF2FA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4286D29"/>
    <w:multiLevelType w:val="hybridMultilevel"/>
    <w:tmpl w:val="F760D84E"/>
    <w:lvl w:ilvl="0" w:tplc="D87EFE7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A4B40D2E">
      <w:start w:val="1"/>
      <w:numFmt w:val="upperRoman"/>
      <w:lvlText w:val="%2."/>
      <w:lvlJc w:val="left"/>
      <w:pPr>
        <w:tabs>
          <w:tab w:val="num" w:pos="1440"/>
        </w:tabs>
        <w:ind w:left="1440" w:hanging="180"/>
      </w:pPr>
      <w:rPr>
        <w:rFonts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9">
    <w:nsid w:val="47D2128C"/>
    <w:multiLevelType w:val="hybridMultilevel"/>
    <w:tmpl w:val="EBE2D2CA"/>
    <w:lvl w:ilvl="0" w:tplc="D87EFE76"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20">
    <w:nsid w:val="54673432"/>
    <w:multiLevelType w:val="hybridMultilevel"/>
    <w:tmpl w:val="3E0EFFAA"/>
    <w:lvl w:ilvl="0" w:tplc="D87EFE76">
      <w:numFmt w:val="bullet"/>
      <w:lvlText w:val="-"/>
      <w:lvlJc w:val="left"/>
      <w:pPr>
        <w:tabs>
          <w:tab w:val="num" w:pos="1205"/>
        </w:tabs>
        <w:ind w:left="1205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925"/>
        </w:tabs>
        <w:ind w:left="1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45"/>
        </w:tabs>
        <w:ind w:left="2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65"/>
        </w:tabs>
        <w:ind w:left="3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85"/>
        </w:tabs>
        <w:ind w:left="4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05"/>
        </w:tabs>
        <w:ind w:left="4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25"/>
        </w:tabs>
        <w:ind w:left="5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45"/>
        </w:tabs>
        <w:ind w:left="6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65"/>
        </w:tabs>
        <w:ind w:left="6965" w:hanging="360"/>
      </w:pPr>
      <w:rPr>
        <w:rFonts w:ascii="Wingdings" w:hAnsi="Wingdings" w:hint="default"/>
      </w:rPr>
    </w:lvl>
  </w:abstractNum>
  <w:abstractNum w:abstractNumId="21">
    <w:nsid w:val="59E864E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2">
    <w:nsid w:val="5A3C790C"/>
    <w:multiLevelType w:val="hybridMultilevel"/>
    <w:tmpl w:val="140C696E"/>
    <w:lvl w:ilvl="0" w:tplc="290AB4B6">
      <w:start w:val="4"/>
      <w:numFmt w:val="upperRoman"/>
      <w:lvlText w:val="%1."/>
      <w:lvlJc w:val="left"/>
      <w:pPr>
        <w:tabs>
          <w:tab w:val="num" w:pos="1620"/>
        </w:tabs>
        <w:ind w:left="1620" w:hanging="180"/>
      </w:pPr>
      <w:rPr>
        <w:rFonts w:cs="Times New Roman" w:hint="default"/>
        <w:b/>
      </w:rPr>
    </w:lvl>
    <w:lvl w:ilvl="1" w:tplc="D87EFE7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AC50A5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4">
    <w:nsid w:val="5C5B45EF"/>
    <w:multiLevelType w:val="hybridMultilevel"/>
    <w:tmpl w:val="563A866E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9E1FA8"/>
    <w:multiLevelType w:val="hybridMultilevel"/>
    <w:tmpl w:val="5E7C504C"/>
    <w:lvl w:ilvl="0" w:tplc="D87EFE76">
      <w:numFmt w:val="bullet"/>
      <w:lvlText w:val="-"/>
      <w:lvlJc w:val="left"/>
      <w:pPr>
        <w:tabs>
          <w:tab w:val="num" w:pos="1164"/>
        </w:tabs>
        <w:ind w:left="116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84"/>
        </w:tabs>
        <w:ind w:left="188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04"/>
        </w:tabs>
        <w:ind w:left="26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24"/>
        </w:tabs>
        <w:ind w:left="33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44"/>
        </w:tabs>
        <w:ind w:left="404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64"/>
        </w:tabs>
        <w:ind w:left="47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84"/>
        </w:tabs>
        <w:ind w:left="54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04"/>
        </w:tabs>
        <w:ind w:left="620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24"/>
        </w:tabs>
        <w:ind w:left="6924" w:hanging="360"/>
      </w:pPr>
      <w:rPr>
        <w:rFonts w:ascii="Wingdings" w:hAnsi="Wingdings" w:hint="default"/>
      </w:rPr>
    </w:lvl>
  </w:abstractNum>
  <w:abstractNum w:abstractNumId="26">
    <w:nsid w:val="62BA33D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7">
    <w:nsid w:val="657B5F0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8">
    <w:nsid w:val="67654D6C"/>
    <w:multiLevelType w:val="hybridMultilevel"/>
    <w:tmpl w:val="6D20E944"/>
    <w:lvl w:ilvl="0" w:tplc="D87EFE7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DE8C3558">
      <w:start w:val="3"/>
      <w:numFmt w:val="upperRoman"/>
      <w:lvlText w:val="%2."/>
      <w:lvlJc w:val="left"/>
      <w:pPr>
        <w:tabs>
          <w:tab w:val="num" w:pos="1620"/>
        </w:tabs>
        <w:ind w:left="1620" w:hanging="180"/>
      </w:pPr>
      <w:rPr>
        <w:rFonts w:cs="Times New Roman" w:hint="default"/>
      </w:rPr>
    </w:lvl>
    <w:lvl w:ilvl="2" w:tplc="D87EFE76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6A5219EC"/>
    <w:multiLevelType w:val="hybridMultilevel"/>
    <w:tmpl w:val="6E7893A6"/>
    <w:lvl w:ilvl="0" w:tplc="D87EFE76">
      <w:numFmt w:val="bullet"/>
      <w:lvlText w:val="-"/>
      <w:lvlJc w:val="left"/>
      <w:pPr>
        <w:tabs>
          <w:tab w:val="num" w:pos="1040"/>
        </w:tabs>
        <w:ind w:left="10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60"/>
        </w:tabs>
        <w:ind w:left="17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80"/>
        </w:tabs>
        <w:ind w:left="24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00"/>
        </w:tabs>
        <w:ind w:left="32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20"/>
        </w:tabs>
        <w:ind w:left="39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40"/>
        </w:tabs>
        <w:ind w:left="46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60"/>
        </w:tabs>
        <w:ind w:left="53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80"/>
        </w:tabs>
        <w:ind w:left="60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00"/>
        </w:tabs>
        <w:ind w:left="6800" w:hanging="360"/>
      </w:pPr>
      <w:rPr>
        <w:rFonts w:ascii="Wingdings" w:hAnsi="Wingdings" w:hint="default"/>
      </w:rPr>
    </w:lvl>
  </w:abstractNum>
  <w:abstractNum w:abstractNumId="30">
    <w:nsid w:val="6E0F7B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1">
    <w:nsid w:val="6E3C4C5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>
    <w:nsid w:val="71E12692"/>
    <w:multiLevelType w:val="singleLevel"/>
    <w:tmpl w:val="CE6243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25B5BAF"/>
    <w:multiLevelType w:val="hybridMultilevel"/>
    <w:tmpl w:val="40A2DECA"/>
    <w:lvl w:ilvl="0" w:tplc="D87EFE76">
      <w:numFmt w:val="bullet"/>
      <w:lvlText w:val="-"/>
      <w:lvlJc w:val="left"/>
      <w:pPr>
        <w:tabs>
          <w:tab w:val="num" w:pos="1123"/>
        </w:tabs>
        <w:ind w:left="1123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34">
    <w:nsid w:val="72B029ED"/>
    <w:multiLevelType w:val="hybridMultilevel"/>
    <w:tmpl w:val="E862825E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3BE22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8AB1584"/>
    <w:multiLevelType w:val="hybridMultilevel"/>
    <w:tmpl w:val="2AC08308"/>
    <w:lvl w:ilvl="0" w:tplc="D87EFE76">
      <w:numFmt w:val="bullet"/>
      <w:lvlText w:val="-"/>
      <w:lvlJc w:val="left"/>
      <w:pPr>
        <w:tabs>
          <w:tab w:val="num" w:pos="1074"/>
        </w:tabs>
        <w:ind w:left="107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37">
    <w:nsid w:val="7A0D0ECA"/>
    <w:multiLevelType w:val="hybridMultilevel"/>
    <w:tmpl w:val="24C271C4"/>
    <w:lvl w:ilvl="0" w:tplc="D87EFE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8"/>
  </w:num>
  <w:num w:numId="3">
    <w:abstractNumId w:val="1"/>
  </w:num>
  <w:num w:numId="4">
    <w:abstractNumId w:val="15"/>
  </w:num>
  <w:num w:numId="5">
    <w:abstractNumId w:val="11"/>
  </w:num>
  <w:num w:numId="6">
    <w:abstractNumId w:val="25"/>
  </w:num>
  <w:num w:numId="7">
    <w:abstractNumId w:val="36"/>
  </w:num>
  <w:num w:numId="8">
    <w:abstractNumId w:val="5"/>
  </w:num>
  <w:num w:numId="9">
    <w:abstractNumId w:val="13"/>
  </w:num>
  <w:num w:numId="10">
    <w:abstractNumId w:val="37"/>
  </w:num>
  <w:num w:numId="11">
    <w:abstractNumId w:val="33"/>
  </w:num>
  <w:num w:numId="12">
    <w:abstractNumId w:val="17"/>
  </w:num>
  <w:num w:numId="13">
    <w:abstractNumId w:val="0"/>
  </w:num>
  <w:num w:numId="14">
    <w:abstractNumId w:val="19"/>
  </w:num>
  <w:num w:numId="15">
    <w:abstractNumId w:val="4"/>
  </w:num>
  <w:num w:numId="16">
    <w:abstractNumId w:val="12"/>
  </w:num>
  <w:num w:numId="17">
    <w:abstractNumId w:val="6"/>
  </w:num>
  <w:num w:numId="18">
    <w:abstractNumId w:val="20"/>
  </w:num>
  <w:num w:numId="19">
    <w:abstractNumId w:val="29"/>
  </w:num>
  <w:num w:numId="20">
    <w:abstractNumId w:val="24"/>
  </w:num>
  <w:num w:numId="21">
    <w:abstractNumId w:val="28"/>
  </w:num>
  <w:num w:numId="22">
    <w:abstractNumId w:val="22"/>
  </w:num>
  <w:num w:numId="23">
    <w:abstractNumId w:val="3"/>
  </w:num>
  <w:num w:numId="24">
    <w:abstractNumId w:val="30"/>
  </w:num>
  <w:num w:numId="25">
    <w:abstractNumId w:val="35"/>
  </w:num>
  <w:num w:numId="26">
    <w:abstractNumId w:val="21"/>
  </w:num>
  <w:num w:numId="27">
    <w:abstractNumId w:val="23"/>
  </w:num>
  <w:num w:numId="28">
    <w:abstractNumId w:val="8"/>
  </w:num>
  <w:num w:numId="29">
    <w:abstractNumId w:val="31"/>
  </w:num>
  <w:num w:numId="30">
    <w:abstractNumId w:val="27"/>
  </w:num>
  <w:num w:numId="31">
    <w:abstractNumId w:val="7"/>
  </w:num>
  <w:num w:numId="32">
    <w:abstractNumId w:val="9"/>
  </w:num>
  <w:num w:numId="33">
    <w:abstractNumId w:val="14"/>
  </w:num>
  <w:num w:numId="34">
    <w:abstractNumId w:val="26"/>
  </w:num>
  <w:num w:numId="35">
    <w:abstractNumId w:val="2"/>
  </w:num>
  <w:num w:numId="36">
    <w:abstractNumId w:val="16"/>
  </w:num>
  <w:num w:numId="37">
    <w:abstractNumId w:val="32"/>
  </w:num>
  <w:num w:numId="3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B5DF3"/>
    <w:rsid w:val="0001528E"/>
    <w:rsid w:val="0001671C"/>
    <w:rsid w:val="000C5007"/>
    <w:rsid w:val="0010501A"/>
    <w:rsid w:val="001635C4"/>
    <w:rsid w:val="00171801"/>
    <w:rsid w:val="00186457"/>
    <w:rsid w:val="001F268A"/>
    <w:rsid w:val="0025606B"/>
    <w:rsid w:val="0027190D"/>
    <w:rsid w:val="00296280"/>
    <w:rsid w:val="002A3902"/>
    <w:rsid w:val="002B005C"/>
    <w:rsid w:val="002E1F4C"/>
    <w:rsid w:val="00300CC9"/>
    <w:rsid w:val="00321D2B"/>
    <w:rsid w:val="00344310"/>
    <w:rsid w:val="003B5DF3"/>
    <w:rsid w:val="003C0BD5"/>
    <w:rsid w:val="003C3CE9"/>
    <w:rsid w:val="003E06B6"/>
    <w:rsid w:val="00437411"/>
    <w:rsid w:val="004727B5"/>
    <w:rsid w:val="00483C34"/>
    <w:rsid w:val="00494FE6"/>
    <w:rsid w:val="004A31D1"/>
    <w:rsid w:val="004A7DDA"/>
    <w:rsid w:val="004B20A6"/>
    <w:rsid w:val="004B7D89"/>
    <w:rsid w:val="00502A40"/>
    <w:rsid w:val="005226A4"/>
    <w:rsid w:val="005233A3"/>
    <w:rsid w:val="00551FDC"/>
    <w:rsid w:val="00565A9C"/>
    <w:rsid w:val="00584AFE"/>
    <w:rsid w:val="005D38FF"/>
    <w:rsid w:val="0070735C"/>
    <w:rsid w:val="00737D7A"/>
    <w:rsid w:val="00797415"/>
    <w:rsid w:val="007A6AA6"/>
    <w:rsid w:val="00801327"/>
    <w:rsid w:val="00825775"/>
    <w:rsid w:val="00835206"/>
    <w:rsid w:val="008533D7"/>
    <w:rsid w:val="00864C1B"/>
    <w:rsid w:val="008E1D21"/>
    <w:rsid w:val="008E553C"/>
    <w:rsid w:val="0090619A"/>
    <w:rsid w:val="00951DAA"/>
    <w:rsid w:val="00982BD3"/>
    <w:rsid w:val="0098774E"/>
    <w:rsid w:val="009918D5"/>
    <w:rsid w:val="009974D2"/>
    <w:rsid w:val="009A78C6"/>
    <w:rsid w:val="009B7B7B"/>
    <w:rsid w:val="009C34CB"/>
    <w:rsid w:val="009D721C"/>
    <w:rsid w:val="00A027D7"/>
    <w:rsid w:val="00A3500F"/>
    <w:rsid w:val="00A42F1B"/>
    <w:rsid w:val="00A72B91"/>
    <w:rsid w:val="00AD6FCF"/>
    <w:rsid w:val="00AF080A"/>
    <w:rsid w:val="00B20FD3"/>
    <w:rsid w:val="00B5054D"/>
    <w:rsid w:val="00BD3011"/>
    <w:rsid w:val="00BF0236"/>
    <w:rsid w:val="00C7611D"/>
    <w:rsid w:val="00C84DEC"/>
    <w:rsid w:val="00CD1073"/>
    <w:rsid w:val="00CD3FF6"/>
    <w:rsid w:val="00D30C5B"/>
    <w:rsid w:val="00D44BDE"/>
    <w:rsid w:val="00D60A3B"/>
    <w:rsid w:val="00D66581"/>
    <w:rsid w:val="00D763AA"/>
    <w:rsid w:val="00D77ADC"/>
    <w:rsid w:val="00D804FD"/>
    <w:rsid w:val="00DB363D"/>
    <w:rsid w:val="00DB4EBC"/>
    <w:rsid w:val="00DC4096"/>
    <w:rsid w:val="00E5513D"/>
    <w:rsid w:val="00E825DA"/>
    <w:rsid w:val="00F03A17"/>
    <w:rsid w:val="00F059A1"/>
    <w:rsid w:val="00F12573"/>
    <w:rsid w:val="00F4016E"/>
    <w:rsid w:val="00F45E7C"/>
    <w:rsid w:val="00F73208"/>
    <w:rsid w:val="00F73979"/>
    <w:rsid w:val="00F83763"/>
    <w:rsid w:val="00FA3C4A"/>
    <w:rsid w:val="00FB2CD2"/>
    <w:rsid w:val="00FE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DF3"/>
    <w:rPr>
      <w:rFonts w:ascii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8E553C"/>
    <w:pPr>
      <w:keepNext/>
      <w:outlineLvl w:val="0"/>
    </w:pPr>
    <w:rPr>
      <w:rFonts w:eastAsia="Times New Roman"/>
      <w:b/>
      <w:sz w:val="28"/>
      <w:szCs w:val="20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8E553C"/>
    <w:pPr>
      <w:keepNext/>
      <w:jc w:val="both"/>
      <w:outlineLvl w:val="2"/>
    </w:pPr>
    <w:rPr>
      <w:rFonts w:eastAsia="Times New Roman"/>
      <w:b/>
      <w:sz w:val="32"/>
      <w:szCs w:val="20"/>
      <w:u w:val="single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8E553C"/>
    <w:pPr>
      <w:keepNext/>
      <w:jc w:val="both"/>
      <w:outlineLvl w:val="3"/>
    </w:pPr>
    <w:rPr>
      <w:rFonts w:eastAsia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8E553C"/>
    <w:rPr>
      <w:rFonts w:ascii="Times New Roman" w:hAnsi="Times New Roman" w:cs="Times New Roman"/>
      <w:b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8E553C"/>
    <w:rPr>
      <w:rFonts w:ascii="Times New Roman" w:hAnsi="Times New Roman" w:cs="Times New Roman"/>
      <w:b/>
      <w:sz w:val="20"/>
      <w:szCs w:val="20"/>
      <w:u w:val="single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8E553C"/>
    <w:rPr>
      <w:rFonts w:ascii="Times New Roman" w:hAnsi="Times New Roman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B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5D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3B5DF3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3B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E553C"/>
    <w:rPr>
      <w:rFonts w:eastAsia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E553C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00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0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gi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84A3B-B372-40B1-AC0C-9BB108A93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22</Pages>
  <Words>3050</Words>
  <Characters>20293</Characters>
  <Application>Microsoft Office Word</Application>
  <DocSecurity>0</DocSecurity>
  <Lines>169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Twoja nazwa firmy</Company>
  <LinksUpToDate>false</LinksUpToDate>
  <CharactersWithSpaces>23297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Szkoła Podstawowa</cp:lastModifiedBy>
  <cp:revision>4</cp:revision>
  <cp:lastPrinted>2011-09-16T08:04:00Z</cp:lastPrinted>
  <dcterms:created xsi:type="dcterms:W3CDTF">2011-09-16T07:32:00Z</dcterms:created>
  <dcterms:modified xsi:type="dcterms:W3CDTF">2011-09-16T08:06:00Z</dcterms:modified>
</cp:coreProperties>
</file>